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4E46D7" w14:textId="77777777" w:rsidR="004D2FD8" w:rsidRPr="001154B4" w:rsidRDefault="004D2FD8">
      <w:pPr>
        <w:pStyle w:val="Titre1"/>
        <w:numPr>
          <w:ilvl w:val="0"/>
          <w:numId w:val="0"/>
        </w:numPr>
        <w:tabs>
          <w:tab w:val="left" w:pos="2268"/>
        </w:tabs>
        <w:rPr>
          <w:rFonts w:ascii="Times New Roman" w:hAnsi="Times New Roman"/>
          <w:sz w:val="28"/>
          <w:lang w:val="fr-FR"/>
        </w:rPr>
      </w:pPr>
      <w:bookmarkStart w:id="0" w:name="_Toc42488098"/>
      <w:r w:rsidRPr="00850A63">
        <w:rPr>
          <w:rFonts w:ascii="Times New Roman" w:hAnsi="Times New Roman"/>
          <w:i/>
          <w:sz w:val="28"/>
          <w:szCs w:val="28"/>
          <w:lang w:val="fr-FR"/>
        </w:rPr>
        <w:t>ANNEX</w:t>
      </w:r>
      <w:r w:rsidR="0000043B" w:rsidRPr="00850A63">
        <w:rPr>
          <w:rFonts w:ascii="Times New Roman" w:hAnsi="Times New Roman"/>
          <w:i/>
          <w:sz w:val="28"/>
          <w:szCs w:val="28"/>
          <w:lang w:val="fr-FR"/>
        </w:rPr>
        <w:t>E</w:t>
      </w:r>
      <w:r w:rsidR="00250DD5">
        <w:rPr>
          <w:rFonts w:ascii="Times New Roman" w:hAnsi="Times New Roman"/>
          <w:i/>
          <w:sz w:val="28"/>
          <w:szCs w:val="28"/>
          <w:lang w:val="fr-FR"/>
        </w:rPr>
        <w:t> </w:t>
      </w:r>
      <w:r w:rsidR="00722042">
        <w:rPr>
          <w:rFonts w:ascii="Times New Roman" w:hAnsi="Times New Roman"/>
          <w:i/>
          <w:sz w:val="28"/>
          <w:szCs w:val="28"/>
          <w:lang w:val="fr-FR"/>
        </w:rPr>
        <w:t>II</w:t>
      </w:r>
      <w:r w:rsidR="00AA685F">
        <w:rPr>
          <w:rFonts w:ascii="Times New Roman" w:hAnsi="Times New Roman"/>
          <w:i/>
          <w:sz w:val="28"/>
          <w:szCs w:val="28"/>
          <w:lang w:val="fr-FR"/>
        </w:rPr>
        <w:t xml:space="preserve"> + III</w:t>
      </w:r>
      <w:r w:rsidRPr="00850A63">
        <w:rPr>
          <w:rFonts w:ascii="Times New Roman" w:hAnsi="Times New Roman"/>
          <w:i/>
          <w:sz w:val="28"/>
          <w:szCs w:val="28"/>
          <w:lang w:val="fr-FR"/>
        </w:rPr>
        <w:t xml:space="preserve"> </w:t>
      </w:r>
      <w:r w:rsidR="00DD0D50">
        <w:rPr>
          <w:rFonts w:ascii="Times New Roman" w:hAnsi="Times New Roman"/>
          <w:i/>
          <w:sz w:val="28"/>
          <w:szCs w:val="28"/>
          <w:lang w:val="fr-FR"/>
        </w:rPr>
        <w:t>:</w:t>
      </w:r>
      <w:r w:rsidR="00DD0D50">
        <w:rPr>
          <w:rFonts w:ascii="Times New Roman" w:hAnsi="Times New Roman"/>
          <w:i/>
          <w:sz w:val="28"/>
          <w:szCs w:val="28"/>
          <w:lang w:val="fr-FR"/>
        </w:rPr>
        <w:tab/>
      </w:r>
      <w:r w:rsidR="00DD0D50">
        <w:rPr>
          <w:rFonts w:ascii="Times New Roman" w:hAnsi="Times New Roman"/>
          <w:i/>
          <w:lang w:val="fr-FR"/>
        </w:rPr>
        <w:tab/>
      </w:r>
      <w:r w:rsidR="0000043B" w:rsidRPr="001154B4">
        <w:rPr>
          <w:rFonts w:ascii="Times New Roman" w:hAnsi="Times New Roman"/>
          <w:sz w:val="28"/>
          <w:lang w:val="fr-FR"/>
        </w:rPr>
        <w:t>SP</w:t>
      </w:r>
      <w:r w:rsidR="00250DD5">
        <w:rPr>
          <w:rFonts w:ascii="Times New Roman" w:hAnsi="Times New Roman"/>
          <w:sz w:val="28"/>
          <w:lang w:val="fr-FR"/>
        </w:rPr>
        <w:t>É</w:t>
      </w:r>
      <w:r w:rsidR="0000043B" w:rsidRPr="001154B4">
        <w:rPr>
          <w:rFonts w:ascii="Times New Roman" w:hAnsi="Times New Roman"/>
          <w:sz w:val="28"/>
          <w:lang w:val="fr-FR"/>
        </w:rPr>
        <w:t xml:space="preserve">CIFICATIONS </w:t>
      </w:r>
      <w:r w:rsidRPr="001154B4">
        <w:rPr>
          <w:rFonts w:ascii="Times New Roman" w:hAnsi="Times New Roman"/>
          <w:sz w:val="28"/>
          <w:lang w:val="fr-FR"/>
        </w:rPr>
        <w:t>TECHNI</w:t>
      </w:r>
      <w:r w:rsidR="0000043B" w:rsidRPr="001154B4">
        <w:rPr>
          <w:rFonts w:ascii="Times New Roman" w:hAnsi="Times New Roman"/>
          <w:sz w:val="28"/>
          <w:lang w:val="fr-FR"/>
        </w:rPr>
        <w:t>QUES</w:t>
      </w:r>
      <w:bookmarkEnd w:id="0"/>
      <w:r w:rsidR="00AA685F">
        <w:rPr>
          <w:rFonts w:ascii="Times New Roman" w:hAnsi="Times New Roman"/>
          <w:sz w:val="28"/>
          <w:lang w:val="fr-FR"/>
        </w:rPr>
        <w:t xml:space="preserve"> + OFFRE TECHNIQUE</w:t>
      </w:r>
    </w:p>
    <w:p w14:paraId="250057EF" w14:textId="685E7FE6" w:rsidR="00693D1A" w:rsidRPr="00120A8D" w:rsidRDefault="002C0081" w:rsidP="00693D1A">
      <w:pPr>
        <w:pStyle w:val="Paragraphedeliste"/>
        <w:numPr>
          <w:ilvl w:val="1"/>
          <w:numId w:val="2"/>
        </w:numPr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sz w:val="28"/>
          <w:lang w:val="fr-FR"/>
        </w:rPr>
      </w:pPr>
      <w:r w:rsidRPr="00120A8D">
        <w:rPr>
          <w:rFonts w:ascii="Times New Roman" w:hAnsi="Times New Roman"/>
          <w:b/>
          <w:sz w:val="24"/>
          <w:lang w:val="fr-FR"/>
        </w:rPr>
        <w:t>Intitulé d</w:t>
      </w:r>
      <w:r w:rsidR="00CC7E7C" w:rsidRPr="00120A8D">
        <w:rPr>
          <w:rFonts w:ascii="Times New Roman" w:hAnsi="Times New Roman"/>
          <w:b/>
          <w:sz w:val="24"/>
          <w:lang w:val="fr-FR"/>
        </w:rPr>
        <w:t>u</w:t>
      </w:r>
      <w:r w:rsidR="00CA6858" w:rsidRPr="00120A8D">
        <w:rPr>
          <w:rFonts w:ascii="Times New Roman" w:hAnsi="Times New Roman"/>
          <w:b/>
          <w:sz w:val="24"/>
          <w:lang w:val="fr-FR"/>
        </w:rPr>
        <w:t xml:space="preserve"> marché de Fourniture:</w:t>
      </w:r>
      <w:r w:rsidR="001240D2" w:rsidRPr="00120A8D">
        <w:rPr>
          <w:rFonts w:ascii="Times New Roman" w:hAnsi="Times New Roman"/>
          <w:b/>
          <w:sz w:val="24"/>
          <w:lang w:val="fr-FR"/>
        </w:rPr>
        <w:t xml:space="preserve"> </w:t>
      </w:r>
      <w:r w:rsidR="008B3BE9" w:rsidRPr="00120A8D">
        <w:rPr>
          <w:b/>
          <w:sz w:val="24"/>
          <w:szCs w:val="24"/>
          <w:lang w:val="fr-FR"/>
        </w:rPr>
        <w:t>Fabrication d’une baleinière pilote conforme aux normes en République du Congo</w:t>
      </w:r>
    </w:p>
    <w:p w14:paraId="193A3DA6" w14:textId="77777777" w:rsidR="00AA685F" w:rsidRPr="00A6040D" w:rsidRDefault="00C52C9B" w:rsidP="00C52C9B">
      <w:pPr>
        <w:tabs>
          <w:tab w:val="right" w:pos="14175"/>
        </w:tabs>
        <w:jc w:val="both"/>
        <w:outlineLvl w:val="0"/>
        <w:rPr>
          <w:rFonts w:ascii="Times New Roman" w:hAnsi="Times New Roman"/>
          <w:b/>
          <w:lang w:val="fr-FR"/>
        </w:rPr>
      </w:pPr>
      <w:r w:rsidRPr="00A6040D">
        <w:rPr>
          <w:rFonts w:ascii="Times New Roman" w:hAnsi="Times New Roman"/>
          <w:b/>
          <w:sz w:val="22"/>
          <w:szCs w:val="22"/>
          <w:lang w:val="fr-FR"/>
        </w:rPr>
        <w:tab/>
      </w:r>
      <w:r w:rsidR="00AA685F" w:rsidRPr="00A6040D">
        <w:rPr>
          <w:rFonts w:ascii="Times New Roman" w:hAnsi="Times New Roman"/>
          <w:b/>
          <w:sz w:val="22"/>
          <w:lang w:val="fr-FR"/>
        </w:rPr>
        <w:t>p 1 /…</w:t>
      </w:r>
    </w:p>
    <w:p w14:paraId="6A5BCA44" w14:textId="77777777" w:rsidR="00AA685F" w:rsidRPr="00A6040D" w:rsidRDefault="00AA685F" w:rsidP="00AA685F">
      <w:pPr>
        <w:tabs>
          <w:tab w:val="left" w:pos="7491"/>
        </w:tabs>
        <w:spacing w:before="0" w:after="0"/>
        <w:rPr>
          <w:rFonts w:ascii="Times New Roman" w:hAnsi="Times New Roman"/>
          <w:b/>
          <w:sz w:val="22"/>
          <w:szCs w:val="22"/>
          <w:lang w:val="fr-FR"/>
        </w:rPr>
      </w:pPr>
    </w:p>
    <w:p w14:paraId="5E6B7F0C" w14:textId="4DB79F01" w:rsidR="004D2FD8" w:rsidRPr="003E731A" w:rsidRDefault="00AA685F" w:rsidP="00250DD5">
      <w:pPr>
        <w:tabs>
          <w:tab w:val="left" w:pos="7491"/>
        </w:tabs>
        <w:spacing w:before="0" w:after="0"/>
        <w:rPr>
          <w:rFonts w:ascii="Times New Roman" w:hAnsi="Times New Roman"/>
          <w:sz w:val="22"/>
          <w:lang w:val="fr-FR"/>
        </w:rPr>
      </w:pPr>
      <w:r w:rsidRPr="003E731A">
        <w:rPr>
          <w:rFonts w:ascii="Times New Roman" w:hAnsi="Times New Roman"/>
          <w:b/>
          <w:sz w:val="24"/>
          <w:szCs w:val="22"/>
          <w:lang w:val="fr-FR"/>
        </w:rPr>
        <w:t xml:space="preserve">Référence de la publication </w:t>
      </w:r>
      <w:r w:rsidRPr="008B3BE9">
        <w:rPr>
          <w:rFonts w:ascii="Times New Roman" w:hAnsi="Times New Roman"/>
          <w:b/>
          <w:sz w:val="24"/>
          <w:szCs w:val="22"/>
          <w:lang w:val="fr-FR"/>
        </w:rPr>
        <w:t xml:space="preserve">: </w:t>
      </w:r>
      <w:r w:rsidR="00A74B8D" w:rsidRPr="008B3BE9">
        <w:rPr>
          <w:rFonts w:ascii="Times New Roman" w:hAnsi="Times New Roman"/>
          <w:b/>
          <w:sz w:val="24"/>
          <w:szCs w:val="22"/>
          <w:lang w:val="fr-FR"/>
        </w:rPr>
        <w:t>0</w:t>
      </w:r>
      <w:r w:rsidR="008B3BE9" w:rsidRPr="008B3BE9">
        <w:rPr>
          <w:rFonts w:ascii="Times New Roman" w:hAnsi="Times New Roman"/>
          <w:b/>
          <w:sz w:val="24"/>
          <w:szCs w:val="22"/>
          <w:lang w:val="fr-FR"/>
        </w:rPr>
        <w:t>22</w:t>
      </w:r>
      <w:r w:rsidR="007D5A90" w:rsidRPr="008B3BE9">
        <w:rPr>
          <w:rFonts w:ascii="Times New Roman" w:hAnsi="Times New Roman"/>
          <w:b/>
          <w:sz w:val="24"/>
          <w:szCs w:val="22"/>
          <w:lang w:val="fr-FR"/>
        </w:rPr>
        <w:t>CICOS</w:t>
      </w:r>
      <w:r w:rsidR="007D5A90" w:rsidRPr="00D01BC9">
        <w:rPr>
          <w:rFonts w:ascii="Times New Roman" w:hAnsi="Times New Roman"/>
          <w:b/>
          <w:sz w:val="24"/>
          <w:szCs w:val="22"/>
          <w:lang w:val="fr-FR"/>
        </w:rPr>
        <w:t>/SG-PARFSED/202</w:t>
      </w:r>
      <w:r w:rsidR="00693D1A" w:rsidRPr="00D01BC9">
        <w:rPr>
          <w:rFonts w:ascii="Times New Roman" w:hAnsi="Times New Roman"/>
          <w:b/>
          <w:sz w:val="24"/>
          <w:szCs w:val="22"/>
          <w:lang w:val="fr-FR"/>
        </w:rPr>
        <w:t>3</w:t>
      </w:r>
    </w:p>
    <w:p w14:paraId="5CF5E239" w14:textId="77777777" w:rsidR="00301346" w:rsidRPr="003E731A" w:rsidRDefault="00301346" w:rsidP="00301346">
      <w:pPr>
        <w:spacing w:before="0" w:after="0"/>
        <w:ind w:left="567"/>
        <w:rPr>
          <w:rFonts w:ascii="Times New Roman" w:hAnsi="Times New Roman"/>
          <w:b/>
          <w:sz w:val="24"/>
          <w:szCs w:val="22"/>
          <w:highlight w:val="yellow"/>
          <w:lang w:val="fr-FR"/>
        </w:rPr>
      </w:pPr>
      <w:bookmarkStart w:id="1" w:name="_GoBack"/>
      <w:bookmarkEnd w:id="1"/>
    </w:p>
    <w:p w14:paraId="5FF49001" w14:textId="77777777" w:rsidR="00AA685F" w:rsidRDefault="00AA685F" w:rsidP="00301346">
      <w:pPr>
        <w:spacing w:before="0" w:after="0"/>
        <w:ind w:left="567" w:hanging="567"/>
        <w:rPr>
          <w:rFonts w:ascii="Times New Roman" w:hAnsi="Times New Roman"/>
          <w:b/>
          <w:sz w:val="22"/>
          <w:szCs w:val="22"/>
          <w:lang w:val="fr-FR"/>
        </w:rPr>
      </w:pPr>
      <w:r>
        <w:rPr>
          <w:rFonts w:ascii="Times New Roman" w:hAnsi="Times New Roman"/>
          <w:b/>
          <w:sz w:val="22"/>
          <w:szCs w:val="22"/>
          <w:lang w:val="fr-FR"/>
        </w:rPr>
        <w:t>Colonnes 1-2 à compléter par le pouvoir adjudicateur</w:t>
      </w:r>
    </w:p>
    <w:p w14:paraId="44455466" w14:textId="77777777" w:rsidR="00301346" w:rsidRPr="00AA685F" w:rsidRDefault="006D722C" w:rsidP="00301346">
      <w:pPr>
        <w:spacing w:before="0" w:after="0"/>
        <w:ind w:left="567" w:hanging="567"/>
        <w:rPr>
          <w:rFonts w:ascii="Times New Roman" w:hAnsi="Times New Roman"/>
          <w:b/>
          <w:sz w:val="22"/>
          <w:szCs w:val="22"/>
          <w:lang w:val="fr-FR"/>
        </w:rPr>
      </w:pPr>
      <w:r w:rsidRPr="00AA685F">
        <w:rPr>
          <w:rFonts w:ascii="Times New Roman" w:hAnsi="Times New Roman"/>
          <w:b/>
          <w:sz w:val="22"/>
          <w:szCs w:val="22"/>
          <w:lang w:val="fr-FR"/>
        </w:rPr>
        <w:t>Colonnes</w:t>
      </w:r>
      <w:r w:rsidR="00301346" w:rsidRPr="00AA685F">
        <w:rPr>
          <w:rFonts w:ascii="Times New Roman" w:hAnsi="Times New Roman"/>
          <w:b/>
          <w:sz w:val="22"/>
          <w:szCs w:val="22"/>
          <w:lang w:val="fr-FR"/>
        </w:rPr>
        <w:t xml:space="preserve"> 3-4 </w:t>
      </w:r>
      <w:r w:rsidRPr="00AA685F">
        <w:rPr>
          <w:rFonts w:ascii="Times New Roman" w:hAnsi="Times New Roman"/>
          <w:b/>
          <w:sz w:val="22"/>
          <w:szCs w:val="22"/>
          <w:lang w:val="fr-FR"/>
        </w:rPr>
        <w:t>à c</w:t>
      </w:r>
      <w:r w:rsidR="00722042" w:rsidRPr="00AA685F">
        <w:rPr>
          <w:rFonts w:ascii="Times New Roman" w:hAnsi="Times New Roman"/>
          <w:b/>
          <w:sz w:val="22"/>
          <w:szCs w:val="22"/>
          <w:lang w:val="fr-FR"/>
        </w:rPr>
        <w:t>ompléter par le soumissionnaire</w:t>
      </w:r>
    </w:p>
    <w:p w14:paraId="32C3A552" w14:textId="77777777" w:rsidR="004D2FD8" w:rsidRPr="001154B4" w:rsidRDefault="00301346" w:rsidP="00301346">
      <w:pPr>
        <w:spacing w:before="0"/>
        <w:rPr>
          <w:rFonts w:ascii="Times New Roman" w:hAnsi="Times New Roman"/>
          <w:b/>
          <w:sz w:val="24"/>
          <w:lang w:val="fr-FR"/>
        </w:rPr>
      </w:pPr>
      <w:r w:rsidRPr="00AA685F">
        <w:rPr>
          <w:rFonts w:ascii="Times New Roman" w:hAnsi="Times New Roman"/>
          <w:b/>
          <w:sz w:val="22"/>
          <w:szCs w:val="22"/>
          <w:lang w:val="fr-FR"/>
        </w:rPr>
        <w:t>Col</w:t>
      </w:r>
      <w:r w:rsidR="006D722C" w:rsidRPr="00AA685F">
        <w:rPr>
          <w:rFonts w:ascii="Times New Roman" w:hAnsi="Times New Roman"/>
          <w:b/>
          <w:sz w:val="22"/>
          <w:szCs w:val="22"/>
          <w:lang w:val="fr-FR"/>
        </w:rPr>
        <w:t>onne</w:t>
      </w:r>
      <w:r w:rsidRPr="00AA685F">
        <w:rPr>
          <w:rFonts w:ascii="Times New Roman" w:hAnsi="Times New Roman"/>
          <w:b/>
          <w:sz w:val="22"/>
          <w:szCs w:val="22"/>
          <w:lang w:val="fr-FR"/>
        </w:rPr>
        <w:t xml:space="preserve"> 5 </w:t>
      </w:r>
      <w:r w:rsidR="006D722C" w:rsidRPr="00AA685F">
        <w:rPr>
          <w:rFonts w:ascii="Times New Roman" w:hAnsi="Times New Roman"/>
          <w:b/>
          <w:sz w:val="22"/>
          <w:szCs w:val="22"/>
          <w:lang w:val="fr-FR"/>
        </w:rPr>
        <w:t>réservé</w:t>
      </w:r>
      <w:r w:rsidR="00722042" w:rsidRPr="00AA685F">
        <w:rPr>
          <w:rFonts w:ascii="Times New Roman" w:hAnsi="Times New Roman"/>
          <w:b/>
          <w:sz w:val="22"/>
          <w:szCs w:val="22"/>
          <w:lang w:val="fr-FR"/>
        </w:rPr>
        <w:t>e</w:t>
      </w:r>
      <w:r w:rsidR="006D722C" w:rsidRPr="00AA685F">
        <w:rPr>
          <w:rFonts w:ascii="Times New Roman" w:hAnsi="Times New Roman"/>
          <w:b/>
          <w:sz w:val="22"/>
          <w:szCs w:val="22"/>
          <w:lang w:val="fr-FR"/>
        </w:rPr>
        <w:t xml:space="preserve"> au comité d’évaluation</w:t>
      </w:r>
    </w:p>
    <w:p w14:paraId="16AA1395" w14:textId="77777777" w:rsidR="00AA685F" w:rsidRDefault="00AA685F" w:rsidP="00AA685F">
      <w:pPr>
        <w:ind w:left="567" w:hanging="567"/>
        <w:rPr>
          <w:rFonts w:ascii="Times New Roman" w:hAnsi="Times New Roman"/>
          <w:b/>
          <w:sz w:val="22"/>
          <w:szCs w:val="22"/>
          <w:lang w:val="fr-FR"/>
        </w:rPr>
      </w:pPr>
    </w:p>
    <w:p w14:paraId="15BDF7F9" w14:textId="77777777" w:rsidR="00AA685F" w:rsidRPr="00A6040D" w:rsidRDefault="00AA685F" w:rsidP="00AA685F">
      <w:pPr>
        <w:spacing w:before="0" w:after="0"/>
        <w:ind w:left="567" w:hanging="567"/>
        <w:rPr>
          <w:rFonts w:ascii="Times New Roman" w:hAnsi="Times New Roman"/>
          <w:sz w:val="22"/>
          <w:szCs w:val="22"/>
          <w:lang w:val="fr-FR"/>
        </w:rPr>
      </w:pPr>
      <w:r w:rsidRPr="00A6040D">
        <w:rPr>
          <w:rFonts w:ascii="Times New Roman" w:hAnsi="Times New Roman"/>
          <w:sz w:val="22"/>
          <w:szCs w:val="22"/>
          <w:lang w:val="fr-FR"/>
        </w:rPr>
        <w:t xml:space="preserve">Annexe III - L’offre technique du </w:t>
      </w:r>
      <w:r w:rsidR="00427CD5">
        <w:rPr>
          <w:rFonts w:ascii="Times New Roman" w:hAnsi="Times New Roman"/>
          <w:sz w:val="22"/>
          <w:szCs w:val="22"/>
          <w:lang w:val="fr-FR"/>
        </w:rPr>
        <w:t>titulaire</w:t>
      </w:r>
    </w:p>
    <w:p w14:paraId="33DED1D1" w14:textId="77777777" w:rsidR="00AA685F" w:rsidRPr="00A6040D" w:rsidRDefault="00AA685F" w:rsidP="00AA685F">
      <w:pPr>
        <w:spacing w:before="0" w:after="0"/>
        <w:ind w:left="567" w:hanging="567"/>
        <w:rPr>
          <w:rFonts w:ascii="Times New Roman" w:hAnsi="Times New Roman"/>
          <w:lang w:val="fr-FR"/>
        </w:rPr>
      </w:pPr>
    </w:p>
    <w:p w14:paraId="062407E9" w14:textId="77777777" w:rsidR="00AA685F" w:rsidRPr="00A6040D" w:rsidRDefault="00AA685F" w:rsidP="00AA685F">
      <w:pPr>
        <w:spacing w:before="0"/>
        <w:ind w:left="567" w:hanging="567"/>
        <w:rPr>
          <w:rFonts w:ascii="Times New Roman" w:hAnsi="Times New Roman"/>
          <w:sz w:val="22"/>
          <w:szCs w:val="22"/>
          <w:lang w:val="fr-FR"/>
        </w:rPr>
      </w:pPr>
      <w:r w:rsidRPr="00A6040D">
        <w:rPr>
          <w:rFonts w:ascii="Times New Roman" w:hAnsi="Times New Roman"/>
          <w:sz w:val="22"/>
          <w:szCs w:val="22"/>
          <w:lang w:val="fr-FR"/>
        </w:rPr>
        <w:t>Les soumissionnaires doivent compléter le modèle suivant</w:t>
      </w:r>
      <w:r w:rsidR="00B14E1B" w:rsidRPr="00A6040D">
        <w:rPr>
          <w:rFonts w:ascii="Times New Roman" w:hAnsi="Times New Roman"/>
          <w:sz w:val="22"/>
          <w:szCs w:val="22"/>
          <w:lang w:val="fr-FR"/>
        </w:rPr>
        <w:t>:</w:t>
      </w:r>
    </w:p>
    <w:p w14:paraId="2F5025FA" w14:textId="77777777" w:rsidR="00AA685F" w:rsidRPr="00A6040D" w:rsidRDefault="00250DD5" w:rsidP="00085A11">
      <w:pPr>
        <w:numPr>
          <w:ilvl w:val="0"/>
          <w:numId w:val="35"/>
        </w:numPr>
        <w:spacing w:before="0" w:after="0"/>
        <w:jc w:val="both"/>
        <w:rPr>
          <w:rFonts w:ascii="Times New Roman" w:hAnsi="Times New Roman"/>
          <w:sz w:val="22"/>
          <w:szCs w:val="22"/>
          <w:lang w:val="fr-FR"/>
        </w:rPr>
      </w:pPr>
      <w:r>
        <w:rPr>
          <w:rFonts w:ascii="Times New Roman" w:hAnsi="Times New Roman"/>
          <w:sz w:val="22"/>
          <w:szCs w:val="22"/>
          <w:lang w:val="fr-FR"/>
        </w:rPr>
        <w:t>La c</w:t>
      </w:r>
      <w:r w:rsidR="00AA685F" w:rsidRPr="00A6040D">
        <w:rPr>
          <w:rFonts w:ascii="Times New Roman" w:hAnsi="Times New Roman"/>
          <w:sz w:val="22"/>
          <w:szCs w:val="22"/>
          <w:lang w:val="fr-FR"/>
        </w:rPr>
        <w:t xml:space="preserve">olonne </w:t>
      </w:r>
      <w:r w:rsidR="00B14E1B" w:rsidRPr="00A6040D">
        <w:rPr>
          <w:rFonts w:ascii="Times New Roman" w:hAnsi="Times New Roman"/>
          <w:sz w:val="22"/>
          <w:szCs w:val="22"/>
          <w:lang w:val="fr-FR"/>
        </w:rPr>
        <w:t xml:space="preserve">2, complétée par le pouvoir adjudicateur, </w:t>
      </w:r>
      <w:r w:rsidR="00AA685F" w:rsidRPr="00A6040D">
        <w:rPr>
          <w:rFonts w:ascii="Times New Roman" w:hAnsi="Times New Roman"/>
          <w:sz w:val="22"/>
          <w:szCs w:val="22"/>
          <w:lang w:val="fr-FR"/>
        </w:rPr>
        <w:t>précise les spécifications demandées</w:t>
      </w:r>
      <w:r w:rsidR="00B14E1B" w:rsidRPr="00A6040D">
        <w:rPr>
          <w:rFonts w:ascii="Times New Roman" w:hAnsi="Times New Roman"/>
          <w:sz w:val="22"/>
          <w:szCs w:val="22"/>
          <w:lang w:val="fr-FR"/>
        </w:rPr>
        <w:t xml:space="preserve"> (à ne pas modifier par le soumissionnaire)</w:t>
      </w:r>
      <w:r w:rsidR="00AA685F" w:rsidRPr="00A6040D">
        <w:rPr>
          <w:rFonts w:ascii="Times New Roman" w:hAnsi="Times New Roman"/>
          <w:sz w:val="22"/>
          <w:szCs w:val="22"/>
          <w:lang w:val="fr-FR"/>
        </w:rPr>
        <w:t xml:space="preserve"> </w:t>
      </w:r>
    </w:p>
    <w:p w14:paraId="30CDA15E" w14:textId="77777777" w:rsidR="00AA685F" w:rsidRPr="00A6040D" w:rsidRDefault="00250DD5" w:rsidP="00085A11">
      <w:pPr>
        <w:numPr>
          <w:ilvl w:val="0"/>
          <w:numId w:val="35"/>
        </w:numPr>
        <w:spacing w:before="0" w:after="0"/>
        <w:jc w:val="both"/>
        <w:rPr>
          <w:rFonts w:ascii="Times New Roman" w:hAnsi="Times New Roman"/>
          <w:sz w:val="22"/>
          <w:szCs w:val="22"/>
          <w:lang w:val="fr-FR"/>
        </w:rPr>
      </w:pPr>
      <w:r>
        <w:rPr>
          <w:rFonts w:ascii="Times New Roman" w:hAnsi="Times New Roman"/>
          <w:sz w:val="22"/>
          <w:szCs w:val="22"/>
          <w:lang w:val="fr-FR"/>
        </w:rPr>
        <w:t>La c</w:t>
      </w:r>
      <w:r w:rsidR="00AA685F" w:rsidRPr="00A6040D">
        <w:rPr>
          <w:rFonts w:ascii="Times New Roman" w:hAnsi="Times New Roman"/>
          <w:sz w:val="22"/>
          <w:szCs w:val="22"/>
          <w:lang w:val="fr-FR"/>
        </w:rPr>
        <w:t>olonne</w:t>
      </w:r>
      <w:r w:rsidR="00AA685F" w:rsidRPr="00A6040D" w:rsidDel="00990C95">
        <w:rPr>
          <w:rFonts w:ascii="Times New Roman" w:hAnsi="Times New Roman"/>
          <w:sz w:val="22"/>
          <w:szCs w:val="22"/>
          <w:lang w:val="fr-FR"/>
        </w:rPr>
        <w:t xml:space="preserve"> </w:t>
      </w:r>
      <w:r w:rsidR="00B14E1B" w:rsidRPr="00A6040D">
        <w:rPr>
          <w:rFonts w:ascii="Times New Roman" w:hAnsi="Times New Roman"/>
          <w:sz w:val="22"/>
          <w:szCs w:val="22"/>
          <w:lang w:val="fr-FR"/>
        </w:rPr>
        <w:t>3</w:t>
      </w:r>
      <w:r w:rsidR="00AA685F" w:rsidRPr="00A6040D">
        <w:rPr>
          <w:rFonts w:ascii="Times New Roman" w:hAnsi="Times New Roman"/>
          <w:sz w:val="22"/>
          <w:szCs w:val="22"/>
          <w:lang w:val="fr-FR"/>
        </w:rPr>
        <w:t xml:space="preserve"> doit être rempli</w:t>
      </w:r>
      <w:r w:rsidR="00B14E1B" w:rsidRPr="00A6040D">
        <w:rPr>
          <w:rFonts w:ascii="Times New Roman" w:hAnsi="Times New Roman"/>
          <w:sz w:val="22"/>
          <w:szCs w:val="22"/>
          <w:lang w:val="fr-FR"/>
        </w:rPr>
        <w:t>e</w:t>
      </w:r>
      <w:r w:rsidR="00AA685F" w:rsidRPr="00A6040D">
        <w:rPr>
          <w:rFonts w:ascii="Times New Roman" w:hAnsi="Times New Roman"/>
          <w:sz w:val="22"/>
          <w:szCs w:val="22"/>
          <w:lang w:val="fr-FR"/>
        </w:rPr>
        <w:t xml:space="preserve"> par le soumissionnaire et doit détailler l’offre (l’utilisation des mots </w:t>
      </w:r>
      <w:r>
        <w:rPr>
          <w:rFonts w:ascii="Times New Roman" w:hAnsi="Times New Roman"/>
          <w:sz w:val="22"/>
          <w:szCs w:val="22"/>
          <w:lang w:val="fr-FR"/>
        </w:rPr>
        <w:t>«</w:t>
      </w:r>
      <w:r w:rsidR="00AA685F" w:rsidRPr="00A6040D">
        <w:rPr>
          <w:rFonts w:ascii="Times New Roman" w:hAnsi="Times New Roman"/>
          <w:sz w:val="22"/>
          <w:szCs w:val="22"/>
          <w:lang w:val="fr-FR"/>
        </w:rPr>
        <w:t>conforme</w:t>
      </w:r>
      <w:r>
        <w:rPr>
          <w:rFonts w:ascii="Times New Roman" w:hAnsi="Times New Roman"/>
          <w:sz w:val="22"/>
          <w:szCs w:val="22"/>
          <w:lang w:val="fr-FR"/>
        </w:rPr>
        <w:t>»</w:t>
      </w:r>
      <w:r w:rsidR="00AA685F" w:rsidRPr="00A6040D">
        <w:rPr>
          <w:rFonts w:ascii="Times New Roman" w:hAnsi="Times New Roman"/>
          <w:sz w:val="22"/>
          <w:szCs w:val="22"/>
          <w:lang w:val="fr-FR"/>
        </w:rPr>
        <w:t xml:space="preserve"> et </w:t>
      </w:r>
      <w:r>
        <w:rPr>
          <w:rFonts w:ascii="Times New Roman" w:hAnsi="Times New Roman"/>
          <w:sz w:val="22"/>
          <w:szCs w:val="22"/>
          <w:lang w:val="fr-FR"/>
        </w:rPr>
        <w:t>«</w:t>
      </w:r>
      <w:r w:rsidR="00AA685F" w:rsidRPr="00A6040D">
        <w:rPr>
          <w:rFonts w:ascii="Times New Roman" w:hAnsi="Times New Roman"/>
          <w:sz w:val="22"/>
          <w:szCs w:val="22"/>
          <w:lang w:val="fr-FR"/>
        </w:rPr>
        <w:t>oui</w:t>
      </w:r>
      <w:r>
        <w:rPr>
          <w:rFonts w:ascii="Times New Roman" w:hAnsi="Times New Roman"/>
          <w:sz w:val="22"/>
          <w:szCs w:val="22"/>
          <w:lang w:val="fr-FR"/>
        </w:rPr>
        <w:t>»</w:t>
      </w:r>
      <w:r w:rsidR="00AA685F" w:rsidRPr="00A6040D">
        <w:rPr>
          <w:rFonts w:ascii="Times New Roman" w:hAnsi="Times New Roman"/>
          <w:sz w:val="22"/>
          <w:szCs w:val="22"/>
          <w:lang w:val="fr-FR"/>
        </w:rPr>
        <w:t xml:space="preserve"> sont à cet égard insuffisants)</w:t>
      </w:r>
    </w:p>
    <w:p w14:paraId="5BB459CE" w14:textId="77777777" w:rsidR="00AA685F" w:rsidRPr="00A6040D" w:rsidRDefault="00250DD5" w:rsidP="00085A11">
      <w:pPr>
        <w:numPr>
          <w:ilvl w:val="0"/>
          <w:numId w:val="35"/>
        </w:numPr>
        <w:spacing w:before="0"/>
        <w:jc w:val="both"/>
        <w:rPr>
          <w:rFonts w:ascii="Times New Roman" w:hAnsi="Times New Roman"/>
          <w:sz w:val="22"/>
          <w:szCs w:val="22"/>
          <w:lang w:val="fr-FR"/>
        </w:rPr>
      </w:pPr>
      <w:r>
        <w:rPr>
          <w:rFonts w:ascii="Times New Roman" w:hAnsi="Times New Roman"/>
          <w:sz w:val="22"/>
          <w:szCs w:val="22"/>
          <w:lang w:val="fr-FR"/>
        </w:rPr>
        <w:t>La c</w:t>
      </w:r>
      <w:r w:rsidR="00AA685F" w:rsidRPr="00A6040D">
        <w:rPr>
          <w:rFonts w:ascii="Times New Roman" w:hAnsi="Times New Roman"/>
          <w:sz w:val="22"/>
          <w:szCs w:val="22"/>
          <w:lang w:val="fr-FR"/>
        </w:rPr>
        <w:t>olonne</w:t>
      </w:r>
      <w:r w:rsidR="00AA685F" w:rsidRPr="00A6040D" w:rsidDel="00276391">
        <w:rPr>
          <w:rFonts w:ascii="Times New Roman" w:hAnsi="Times New Roman"/>
          <w:sz w:val="22"/>
          <w:szCs w:val="22"/>
          <w:lang w:val="fr-FR"/>
        </w:rPr>
        <w:t xml:space="preserve"> </w:t>
      </w:r>
      <w:r w:rsidR="00B14E1B" w:rsidRPr="00A6040D">
        <w:rPr>
          <w:rFonts w:ascii="Times New Roman" w:hAnsi="Times New Roman"/>
          <w:sz w:val="22"/>
          <w:szCs w:val="22"/>
          <w:lang w:val="fr-FR"/>
        </w:rPr>
        <w:t>4</w:t>
      </w:r>
      <w:r w:rsidR="00AA685F" w:rsidRPr="00A6040D">
        <w:rPr>
          <w:rFonts w:ascii="Times New Roman" w:hAnsi="Times New Roman"/>
          <w:sz w:val="22"/>
          <w:szCs w:val="22"/>
          <w:lang w:val="fr-FR"/>
        </w:rPr>
        <w:t xml:space="preserve"> permet au soumissionnaire de </w:t>
      </w:r>
      <w:r w:rsidR="00991975">
        <w:rPr>
          <w:rFonts w:ascii="Times New Roman" w:hAnsi="Times New Roman"/>
          <w:sz w:val="22"/>
          <w:szCs w:val="22"/>
          <w:lang w:val="fr-FR"/>
        </w:rPr>
        <w:t xml:space="preserve">formuler </w:t>
      </w:r>
      <w:r w:rsidR="00AA685F" w:rsidRPr="00A6040D">
        <w:rPr>
          <w:rFonts w:ascii="Times New Roman" w:hAnsi="Times New Roman"/>
          <w:sz w:val="22"/>
          <w:szCs w:val="22"/>
          <w:lang w:val="fr-FR"/>
        </w:rPr>
        <w:t xml:space="preserve">des commentaires sur son offre de fournitures et de faire éventuellement </w:t>
      </w:r>
      <w:r w:rsidR="00991975">
        <w:rPr>
          <w:rFonts w:ascii="Times New Roman" w:hAnsi="Times New Roman"/>
          <w:sz w:val="22"/>
          <w:szCs w:val="22"/>
          <w:lang w:val="fr-FR"/>
        </w:rPr>
        <w:t>référence à des documents</w:t>
      </w:r>
    </w:p>
    <w:p w14:paraId="30E618B1" w14:textId="77777777" w:rsidR="00AA685F" w:rsidRPr="00A6040D" w:rsidRDefault="00AA685F" w:rsidP="00085A11">
      <w:pPr>
        <w:jc w:val="both"/>
        <w:rPr>
          <w:rFonts w:ascii="Times New Roman" w:hAnsi="Times New Roman"/>
          <w:sz w:val="22"/>
          <w:szCs w:val="22"/>
          <w:lang w:val="fr-FR"/>
        </w:rPr>
      </w:pPr>
      <w:r w:rsidRPr="00A6040D">
        <w:rPr>
          <w:rFonts w:ascii="Times New Roman" w:hAnsi="Times New Roman"/>
          <w:sz w:val="22"/>
          <w:szCs w:val="22"/>
          <w:lang w:val="fr-FR"/>
        </w:rPr>
        <w:t>La documentation éventuellement fournie doit clairement indiquer (souligné, remarques) les modèles offerts et les options incluses, s’il y a lieu, afin que les évaluateurs puissent voir l’exacte configuration. Les offres ne permettant pas d’identifi</w:t>
      </w:r>
      <w:r w:rsidR="00B14E1B" w:rsidRPr="00A6040D">
        <w:rPr>
          <w:rFonts w:ascii="Times New Roman" w:hAnsi="Times New Roman"/>
          <w:sz w:val="22"/>
          <w:szCs w:val="22"/>
          <w:lang w:val="fr-FR"/>
        </w:rPr>
        <w:t>er</w:t>
      </w:r>
      <w:r w:rsidRPr="00A6040D">
        <w:rPr>
          <w:rFonts w:ascii="Times New Roman" w:hAnsi="Times New Roman"/>
          <w:sz w:val="22"/>
          <w:szCs w:val="22"/>
          <w:lang w:val="fr-FR"/>
        </w:rPr>
        <w:t xml:space="preserve"> précisément les modèles et les spécifications pourront se voir rejetées par le </w:t>
      </w:r>
      <w:r w:rsidR="00B14E1B" w:rsidRPr="00A6040D">
        <w:rPr>
          <w:rFonts w:ascii="Times New Roman" w:hAnsi="Times New Roman"/>
          <w:sz w:val="22"/>
          <w:szCs w:val="22"/>
          <w:lang w:val="fr-FR"/>
        </w:rPr>
        <w:t>c</w:t>
      </w:r>
      <w:r w:rsidRPr="00A6040D">
        <w:rPr>
          <w:rFonts w:ascii="Times New Roman" w:hAnsi="Times New Roman"/>
          <w:sz w:val="22"/>
          <w:szCs w:val="22"/>
          <w:lang w:val="fr-FR"/>
        </w:rPr>
        <w:t>omité d’</w:t>
      </w:r>
      <w:r w:rsidR="00B14E1B" w:rsidRPr="00A6040D">
        <w:rPr>
          <w:rFonts w:ascii="Times New Roman" w:hAnsi="Times New Roman"/>
          <w:sz w:val="22"/>
          <w:szCs w:val="22"/>
          <w:lang w:val="fr-FR"/>
        </w:rPr>
        <w:t>é</w:t>
      </w:r>
      <w:r w:rsidRPr="00A6040D">
        <w:rPr>
          <w:rFonts w:ascii="Times New Roman" w:hAnsi="Times New Roman"/>
          <w:sz w:val="22"/>
          <w:szCs w:val="22"/>
          <w:lang w:val="fr-FR"/>
        </w:rPr>
        <w:t>valuation.</w:t>
      </w:r>
    </w:p>
    <w:p w14:paraId="064E0483" w14:textId="77777777" w:rsidR="00AA685F" w:rsidRPr="00A6040D" w:rsidRDefault="00AA685F" w:rsidP="00085A11">
      <w:pPr>
        <w:jc w:val="both"/>
        <w:rPr>
          <w:rFonts w:ascii="Times New Roman" w:hAnsi="Times New Roman"/>
          <w:sz w:val="22"/>
          <w:szCs w:val="22"/>
          <w:lang w:val="fr-FR"/>
        </w:rPr>
      </w:pPr>
      <w:r w:rsidRPr="00A6040D">
        <w:rPr>
          <w:rFonts w:ascii="Times New Roman" w:hAnsi="Times New Roman"/>
          <w:sz w:val="22"/>
          <w:szCs w:val="22"/>
          <w:lang w:val="fr-FR"/>
        </w:rPr>
        <w:t xml:space="preserve">L’offre doit être </w:t>
      </w:r>
      <w:r w:rsidR="00B14E1B" w:rsidRPr="00A6040D">
        <w:rPr>
          <w:rFonts w:ascii="Times New Roman" w:hAnsi="Times New Roman"/>
          <w:sz w:val="22"/>
          <w:szCs w:val="22"/>
          <w:lang w:val="fr-FR"/>
        </w:rPr>
        <w:t xml:space="preserve">suffisamment </w:t>
      </w:r>
      <w:r w:rsidRPr="00A6040D">
        <w:rPr>
          <w:rFonts w:ascii="Times New Roman" w:hAnsi="Times New Roman"/>
          <w:sz w:val="22"/>
          <w:szCs w:val="22"/>
          <w:lang w:val="fr-FR"/>
        </w:rPr>
        <w:t>clair</w:t>
      </w:r>
      <w:r w:rsidR="00B14E1B" w:rsidRPr="00A6040D">
        <w:rPr>
          <w:rFonts w:ascii="Times New Roman" w:hAnsi="Times New Roman"/>
          <w:sz w:val="22"/>
          <w:szCs w:val="22"/>
          <w:lang w:val="fr-FR"/>
        </w:rPr>
        <w:t>e</w:t>
      </w:r>
      <w:r w:rsidRPr="00A6040D">
        <w:rPr>
          <w:rFonts w:ascii="Times New Roman" w:hAnsi="Times New Roman"/>
          <w:sz w:val="22"/>
          <w:szCs w:val="22"/>
          <w:lang w:val="fr-FR"/>
        </w:rPr>
        <w:t xml:space="preserve"> pour permettre aux évaluateurs </w:t>
      </w:r>
      <w:r w:rsidR="00B14E1B" w:rsidRPr="00A6040D">
        <w:rPr>
          <w:rFonts w:ascii="Times New Roman" w:hAnsi="Times New Roman"/>
          <w:sz w:val="22"/>
          <w:szCs w:val="22"/>
          <w:lang w:val="fr-FR"/>
        </w:rPr>
        <w:t xml:space="preserve">d'effectuer </w:t>
      </w:r>
      <w:r w:rsidRPr="00A6040D">
        <w:rPr>
          <w:rFonts w:ascii="Times New Roman" w:hAnsi="Times New Roman"/>
          <w:sz w:val="22"/>
          <w:szCs w:val="22"/>
          <w:lang w:val="fr-FR"/>
        </w:rPr>
        <w:t xml:space="preserve">aisément </w:t>
      </w:r>
      <w:r w:rsidR="00085A11" w:rsidRPr="00A6040D">
        <w:rPr>
          <w:rFonts w:ascii="Times New Roman" w:hAnsi="Times New Roman"/>
          <w:sz w:val="22"/>
          <w:szCs w:val="22"/>
          <w:lang w:val="fr-FR"/>
        </w:rPr>
        <w:t xml:space="preserve">une comparaison </w:t>
      </w:r>
      <w:r w:rsidRPr="00A6040D">
        <w:rPr>
          <w:rFonts w:ascii="Times New Roman" w:hAnsi="Times New Roman"/>
          <w:sz w:val="22"/>
          <w:szCs w:val="22"/>
          <w:lang w:val="fr-FR"/>
        </w:rPr>
        <w:t xml:space="preserve">entre </w:t>
      </w:r>
      <w:r w:rsidR="00085A11" w:rsidRPr="00A6040D">
        <w:rPr>
          <w:rFonts w:ascii="Times New Roman" w:hAnsi="Times New Roman"/>
          <w:sz w:val="22"/>
          <w:szCs w:val="22"/>
          <w:lang w:val="fr-FR"/>
        </w:rPr>
        <w:t>l</w:t>
      </w:r>
      <w:r w:rsidRPr="00A6040D">
        <w:rPr>
          <w:rFonts w:ascii="Times New Roman" w:hAnsi="Times New Roman"/>
          <w:sz w:val="22"/>
          <w:szCs w:val="22"/>
          <w:lang w:val="fr-FR"/>
        </w:rPr>
        <w:t xml:space="preserve">es spécifications demandées et </w:t>
      </w:r>
      <w:r w:rsidR="00085A11" w:rsidRPr="00A6040D">
        <w:rPr>
          <w:rFonts w:ascii="Times New Roman" w:hAnsi="Times New Roman"/>
          <w:sz w:val="22"/>
          <w:szCs w:val="22"/>
          <w:lang w:val="fr-FR"/>
        </w:rPr>
        <w:t>l</w:t>
      </w:r>
      <w:r w:rsidRPr="00A6040D">
        <w:rPr>
          <w:rFonts w:ascii="Times New Roman" w:hAnsi="Times New Roman"/>
          <w:sz w:val="22"/>
          <w:szCs w:val="22"/>
          <w:lang w:val="fr-FR"/>
        </w:rPr>
        <w:t xml:space="preserve">es spécifications </w:t>
      </w:r>
      <w:r w:rsidR="00085A11" w:rsidRPr="00A6040D">
        <w:rPr>
          <w:rFonts w:ascii="Times New Roman" w:hAnsi="Times New Roman"/>
          <w:sz w:val="22"/>
          <w:szCs w:val="22"/>
          <w:lang w:val="fr-FR"/>
        </w:rPr>
        <w:t>proposées</w:t>
      </w:r>
      <w:r w:rsidRPr="00A6040D">
        <w:rPr>
          <w:rFonts w:ascii="Times New Roman" w:hAnsi="Times New Roman"/>
          <w:sz w:val="22"/>
          <w:szCs w:val="22"/>
          <w:lang w:val="fr-FR"/>
        </w:rPr>
        <w:t>.</w:t>
      </w:r>
    </w:p>
    <w:p w14:paraId="7A0FD0A1" w14:textId="77777777" w:rsidR="00AA685F" w:rsidRPr="001154B4" w:rsidRDefault="00E702DF" w:rsidP="00301346">
      <w:pPr>
        <w:ind w:hanging="33"/>
        <w:jc w:val="both"/>
        <w:rPr>
          <w:rFonts w:ascii="Times New Roman" w:hAnsi="Times New Roman"/>
          <w:highlight w:val="green"/>
          <w:lang w:val="fr-FR"/>
        </w:rPr>
      </w:pPr>
      <w:r>
        <w:rPr>
          <w:rFonts w:ascii="Times New Roman" w:hAnsi="Times New Roman"/>
          <w:highlight w:val="green"/>
          <w:lang w:val="fr-FR"/>
        </w:rPr>
        <w:br w:type="page"/>
      </w: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2"/>
        <w:gridCol w:w="8079"/>
        <w:gridCol w:w="3090"/>
        <w:gridCol w:w="1843"/>
        <w:gridCol w:w="1276"/>
      </w:tblGrid>
      <w:tr w:rsidR="00301346" w:rsidRPr="00850A63" w14:paraId="657990C3" w14:textId="77777777" w:rsidTr="00F22FEA">
        <w:trPr>
          <w:cantSplit/>
          <w:trHeight w:val="879"/>
          <w:tblHeader/>
        </w:trPr>
        <w:tc>
          <w:tcPr>
            <w:tcW w:w="1022" w:type="dxa"/>
            <w:shd w:val="pct5" w:color="auto" w:fill="FFFFFF"/>
          </w:tcPr>
          <w:p w14:paraId="4BC3B5C9" w14:textId="77777777" w:rsidR="00085A11" w:rsidRPr="00A6040D" w:rsidRDefault="00085A11" w:rsidP="00301346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lastRenderedPageBreak/>
              <w:t>1</w:t>
            </w:r>
          </w:p>
          <w:p w14:paraId="2E21BF41" w14:textId="77777777" w:rsidR="00301346" w:rsidRPr="00A6040D" w:rsidRDefault="006D722C" w:rsidP="00301346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Article numéro </w:t>
            </w:r>
          </w:p>
        </w:tc>
        <w:tc>
          <w:tcPr>
            <w:tcW w:w="8079" w:type="dxa"/>
            <w:shd w:val="pct5" w:color="auto" w:fill="FFFFFF"/>
          </w:tcPr>
          <w:p w14:paraId="5FB2F548" w14:textId="77777777" w:rsidR="00085A11" w:rsidRPr="00A6040D" w:rsidRDefault="00085A11" w:rsidP="00301346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2</w:t>
            </w:r>
          </w:p>
          <w:p w14:paraId="6F78AEBC" w14:textId="77777777" w:rsidR="00301346" w:rsidRPr="00A6040D" w:rsidRDefault="00301346" w:rsidP="00301346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Sp</w:t>
            </w:r>
            <w:r w:rsidR="006D722C"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é</w:t>
            </w: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cifications </w:t>
            </w:r>
            <w:r w:rsidR="00CC7E7C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r</w:t>
            </w:r>
            <w:r w:rsid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equises</w:t>
            </w:r>
          </w:p>
        </w:tc>
        <w:tc>
          <w:tcPr>
            <w:tcW w:w="3090" w:type="dxa"/>
            <w:shd w:val="pct5" w:color="auto" w:fill="FFFFFF"/>
          </w:tcPr>
          <w:p w14:paraId="03D44B80" w14:textId="77777777" w:rsidR="00085A11" w:rsidRPr="00A6040D" w:rsidRDefault="00085A11" w:rsidP="00301346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3</w:t>
            </w:r>
          </w:p>
          <w:p w14:paraId="026121E1" w14:textId="77777777" w:rsidR="00301346" w:rsidRPr="00A6040D" w:rsidRDefault="00301346" w:rsidP="00301346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Sp</w:t>
            </w:r>
            <w:r w:rsidR="006D722C"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é</w:t>
            </w: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cifications </w:t>
            </w:r>
            <w:r w:rsidR="006D722C"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proposée</w:t>
            </w:r>
            <w:r w:rsidR="00085A11"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s</w:t>
            </w:r>
          </w:p>
        </w:tc>
        <w:tc>
          <w:tcPr>
            <w:tcW w:w="1843" w:type="dxa"/>
            <w:shd w:val="pct5" w:color="auto" w:fill="FFFFFF"/>
          </w:tcPr>
          <w:p w14:paraId="635D66F0" w14:textId="77777777" w:rsidR="00085A11" w:rsidRPr="00A6040D" w:rsidRDefault="00085A11" w:rsidP="00301346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4</w:t>
            </w:r>
          </w:p>
          <w:p w14:paraId="1142F9DB" w14:textId="77777777" w:rsidR="00301346" w:rsidRPr="00A6040D" w:rsidRDefault="00301346" w:rsidP="00085A11">
            <w:pPr>
              <w:tabs>
                <w:tab w:val="left" w:pos="729"/>
              </w:tabs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Notes, remar</w:t>
            </w:r>
            <w:r w:rsidR="006D722C"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que</w:t>
            </w: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s, </w:t>
            </w:r>
          </w:p>
          <w:p w14:paraId="517809EB" w14:textId="77777777" w:rsidR="00301346" w:rsidRPr="00A6040D" w:rsidRDefault="00301346" w:rsidP="00085A11">
            <w:pPr>
              <w:tabs>
                <w:tab w:val="left" w:pos="729"/>
              </w:tabs>
              <w:spacing w:before="0"/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R</w:t>
            </w:r>
            <w:r w:rsidR="006D722C"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é</w:t>
            </w: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f</w:t>
            </w:r>
            <w:r w:rsidR="00CC7E7C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.</w:t>
            </w: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 </w:t>
            </w:r>
            <w:r w:rsidR="006D722C"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de la </w:t>
            </w: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documentation</w:t>
            </w:r>
          </w:p>
        </w:tc>
        <w:tc>
          <w:tcPr>
            <w:tcW w:w="1276" w:type="dxa"/>
            <w:shd w:val="pct5" w:color="auto" w:fill="FFFFFF"/>
          </w:tcPr>
          <w:p w14:paraId="05216187" w14:textId="77777777" w:rsidR="00085A11" w:rsidRPr="00A6040D" w:rsidRDefault="00085A11" w:rsidP="00301346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5</w:t>
            </w:r>
          </w:p>
          <w:p w14:paraId="6CA733C2" w14:textId="77777777" w:rsidR="00301346" w:rsidRPr="00A6040D" w:rsidRDefault="006D722C" w:rsidP="00301346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Notes du </w:t>
            </w:r>
            <w:r w:rsidR="00085A11"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c</w:t>
            </w: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omité d’</w:t>
            </w:r>
            <w:r w:rsidR="00085A11"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é</w:t>
            </w:r>
            <w:r w:rsidR="00301346"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valua</w:t>
            </w:r>
            <w:r w:rsidR="00011EBE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 </w:t>
            </w:r>
            <w:r w:rsidR="00301346"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tion</w:t>
            </w:r>
            <w:r w:rsidR="00BB3E24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 </w:t>
            </w:r>
          </w:p>
        </w:tc>
      </w:tr>
      <w:tr w:rsidR="00301346" w:rsidRPr="00850A63" w14:paraId="040D18D5" w14:textId="77777777" w:rsidTr="00F22FEA">
        <w:trPr>
          <w:cantSplit/>
        </w:trPr>
        <w:tc>
          <w:tcPr>
            <w:tcW w:w="1022" w:type="dxa"/>
          </w:tcPr>
          <w:p w14:paraId="078C40ED" w14:textId="77777777" w:rsidR="00A313A3" w:rsidRDefault="00A313A3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  <w:p w14:paraId="59F02DF0" w14:textId="77777777" w:rsidR="00A313A3" w:rsidRDefault="00A313A3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  <w:p w14:paraId="03B36947" w14:textId="2AA36897" w:rsidR="00301346" w:rsidRPr="00A6040D" w:rsidRDefault="00301346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1</w:t>
            </w:r>
          </w:p>
        </w:tc>
        <w:tc>
          <w:tcPr>
            <w:tcW w:w="8079" w:type="dxa"/>
            <w:vAlign w:val="center"/>
          </w:tcPr>
          <w:p w14:paraId="4564CA42" w14:textId="77777777" w:rsidR="00FE267F" w:rsidRDefault="00912DDE" w:rsidP="00A74B8D">
            <w:pPr>
              <w:spacing w:before="0" w:after="0"/>
              <w:jc w:val="both"/>
              <w:rPr>
                <w:rFonts w:ascii="Times New Roman" w:hAnsi="Times New Roman"/>
                <w:snapToGrid/>
                <w:sz w:val="22"/>
                <w:szCs w:val="22"/>
                <w:lang w:val="fr-FR" w:eastAsia="fr-FR"/>
              </w:rPr>
            </w:pPr>
            <w:r w:rsidRPr="00E7677B">
              <w:rPr>
                <w:rFonts w:ascii="Times New Roman" w:hAnsi="Times New Roman"/>
                <w:b/>
                <w:bCs/>
                <w:snapToGrid/>
                <w:sz w:val="22"/>
                <w:szCs w:val="22"/>
                <w:lang w:val="fr-FR" w:eastAsia="fr-FR"/>
              </w:rPr>
              <w:t>Baleinière de Catégorie 4</w:t>
            </w:r>
            <w:r w:rsidRPr="00E7677B">
              <w:rPr>
                <w:rFonts w:ascii="Times New Roman" w:hAnsi="Times New Roman"/>
                <w:snapToGrid/>
                <w:sz w:val="22"/>
                <w:szCs w:val="22"/>
                <w:lang w:val="fr-FR" w:eastAsia="fr-FR"/>
              </w:rPr>
              <w:t xml:space="preserve"> </w:t>
            </w:r>
          </w:p>
          <w:p w14:paraId="14DA7381" w14:textId="5D2090ED" w:rsidR="00A74B8D" w:rsidRPr="00E7677B" w:rsidRDefault="00912DDE" w:rsidP="00A74B8D">
            <w:pPr>
              <w:spacing w:before="0" w:after="0"/>
              <w:jc w:val="both"/>
              <w:rPr>
                <w:rFonts w:ascii="Times New Roman" w:hAnsi="Times New Roman"/>
                <w:snapToGrid/>
                <w:sz w:val="22"/>
                <w:szCs w:val="22"/>
                <w:lang w:val="fr-FR" w:eastAsia="fr-FR"/>
              </w:rPr>
            </w:pPr>
            <w:r w:rsidRPr="00E7677B">
              <w:rPr>
                <w:rFonts w:ascii="Times New Roman" w:hAnsi="Times New Roman"/>
                <w:snapToGrid/>
                <w:sz w:val="22"/>
                <w:szCs w:val="22"/>
                <w:lang w:val="fr-FR" w:eastAsia="fr-FR"/>
              </w:rPr>
              <w:t>selon les normes de construction et d’entretien des menues embarcations en bois – Octobre 2017</w:t>
            </w:r>
            <w:r w:rsidR="00E7677B">
              <w:rPr>
                <w:rFonts w:ascii="Times New Roman" w:hAnsi="Times New Roman"/>
                <w:snapToGrid/>
                <w:sz w:val="22"/>
                <w:szCs w:val="22"/>
                <w:lang w:val="fr-FR" w:eastAsia="fr-FR"/>
              </w:rPr>
              <w:t xml:space="preserve"> </w:t>
            </w:r>
          </w:p>
          <w:p w14:paraId="118FC56B" w14:textId="46B030F9" w:rsidR="00912DDE" w:rsidRPr="00E7677B" w:rsidRDefault="00912DDE" w:rsidP="00A74B8D">
            <w:pPr>
              <w:spacing w:before="0" w:after="0"/>
              <w:jc w:val="both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 w:rsidRPr="00E7677B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Longueur règlementaire :</w:t>
            </w:r>
            <w:r w:rsidR="00FE267F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 xml:space="preserve"> </w:t>
            </w:r>
            <w:r w:rsidRPr="00E7677B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20 m longueur hors-tout : 26,45 m</w:t>
            </w:r>
          </w:p>
          <w:p w14:paraId="3688375A" w14:textId="29C261A2" w:rsidR="00912DDE" w:rsidRPr="00E7677B" w:rsidRDefault="00912DDE" w:rsidP="00A74B8D">
            <w:pPr>
              <w:spacing w:before="0" w:after="0"/>
              <w:jc w:val="both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 w:rsidRPr="00E7677B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Longueur à flottaison : 20,86 m</w:t>
            </w:r>
          </w:p>
          <w:p w14:paraId="3962395A" w14:textId="4A021D65" w:rsidR="00912DDE" w:rsidRPr="00E7677B" w:rsidRDefault="00912DDE" w:rsidP="00A74B8D">
            <w:pPr>
              <w:spacing w:before="0" w:after="0"/>
              <w:jc w:val="both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 w:rsidRPr="00E7677B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Largeur hors-tout : 4 m</w:t>
            </w:r>
          </w:p>
          <w:p w14:paraId="4E2E8B00" w14:textId="6ACD1B1E" w:rsidR="00912DDE" w:rsidRPr="00E7677B" w:rsidRDefault="00912DDE" w:rsidP="00A74B8D">
            <w:pPr>
              <w:spacing w:before="0" w:after="0"/>
              <w:jc w:val="both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 w:rsidRPr="00E7677B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Largeur à la flottaison : 3,86 m</w:t>
            </w:r>
          </w:p>
          <w:p w14:paraId="0D80A628" w14:textId="77777777" w:rsidR="00912DDE" w:rsidRPr="00E7677B" w:rsidRDefault="00912DDE" w:rsidP="00A74B8D">
            <w:pPr>
              <w:spacing w:before="0" w:after="0"/>
              <w:jc w:val="both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 w:rsidRPr="00E7677B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Tirant d’eau lège : 0,35 m</w:t>
            </w:r>
          </w:p>
          <w:p w14:paraId="59963885" w14:textId="7C1C63CE" w:rsidR="00912DDE" w:rsidRPr="00E7677B" w:rsidRDefault="00912DDE" w:rsidP="00A74B8D">
            <w:pPr>
              <w:spacing w:before="0" w:after="0"/>
              <w:jc w:val="both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 w:rsidRPr="00E7677B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Déplacement lège : 21 000 kg</w:t>
            </w:r>
          </w:p>
          <w:p w14:paraId="682DCF4B" w14:textId="1B8FC962" w:rsidR="00912DDE" w:rsidRPr="00E7677B" w:rsidRDefault="00912DDE" w:rsidP="00A74B8D">
            <w:pPr>
              <w:spacing w:before="0" w:after="0"/>
              <w:jc w:val="both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 w:rsidRPr="00E7677B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Déplacement maximal : 45 000 kg</w:t>
            </w:r>
          </w:p>
          <w:p w14:paraId="1A4A73D7" w14:textId="77777777" w:rsidR="00FE267F" w:rsidRDefault="00FE267F" w:rsidP="00FE267F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  <w:p w14:paraId="1778EA2F" w14:textId="77777777" w:rsidR="00FE267F" w:rsidRDefault="00FE267F" w:rsidP="00FE267F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F22FEA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Cf. Annexe </w:t>
            </w:r>
          </w:p>
          <w:p w14:paraId="3C0AEF0F" w14:textId="0C46E982" w:rsidR="00E106D3" w:rsidRPr="00FE267F" w:rsidRDefault="00B97D19" w:rsidP="00FE267F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AC684E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Spec. 1.1</w:t>
            </w:r>
            <w:r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 xml:space="preserve"> : </w:t>
            </w:r>
            <w:r w:rsidR="00AC684E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 xml:space="preserve">Normes : </w:t>
            </w:r>
            <w:r w:rsidRPr="00E7677B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Plans d’ensemble par catégorie</w:t>
            </w:r>
          </w:p>
          <w:p w14:paraId="0A81F402" w14:textId="77777777" w:rsidR="00B97D19" w:rsidRPr="008B3BE9" w:rsidRDefault="00B97D19" w:rsidP="00B97D19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 w:rsidRPr="008B3BE9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Spec.1.2 :</w:t>
            </w:r>
            <w:r w:rsidRPr="008B3BE9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 xml:space="preserve"> </w:t>
            </w:r>
            <w:r w:rsidRPr="008B3BE9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Plans APD</w:t>
            </w:r>
          </w:p>
          <w:p w14:paraId="367AB73C" w14:textId="4EA4A547" w:rsidR="00B97D19" w:rsidRPr="003F6D05" w:rsidRDefault="00B97D19" w:rsidP="00B97D19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 w:rsidRPr="003F6D05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Spec. 1.2.1</w:t>
            </w:r>
            <w:r w:rsidR="00CB3E8F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 xml:space="preserve"> : </w:t>
            </w:r>
            <w:r w:rsidR="001C51EE" w:rsidRPr="003F6D05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Plan des formes</w:t>
            </w:r>
          </w:p>
          <w:p w14:paraId="1CD44FB7" w14:textId="6C9C1521" w:rsidR="00B97D19" w:rsidRPr="003F6D05" w:rsidRDefault="00B97D19" w:rsidP="00B97D19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 w:rsidRPr="003F6D05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Spec. 1.2.2</w:t>
            </w:r>
            <w:r w:rsidR="00CB3E8F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 xml:space="preserve"> : </w:t>
            </w:r>
            <w:r w:rsidR="003F6D05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Structures coupes longitudinales</w:t>
            </w:r>
          </w:p>
          <w:p w14:paraId="1802EDEF" w14:textId="041F4896" w:rsidR="00B97D19" w:rsidRPr="005F773B" w:rsidRDefault="00B97D19" w:rsidP="00B97D19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 w:rsidRPr="005F773B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Spec. 1.2.3</w:t>
            </w:r>
            <w:r w:rsidR="00CB3E8F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 xml:space="preserve"> : </w:t>
            </w:r>
            <w:r w:rsidR="0074308D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Coupe au maître</w:t>
            </w:r>
          </w:p>
          <w:p w14:paraId="436EA41E" w14:textId="4C23E96D" w:rsidR="00B97D19" w:rsidRPr="005F773B" w:rsidRDefault="00B97D19" w:rsidP="00B97D19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 w:rsidRPr="005F773B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Spec. 1.2.4</w:t>
            </w:r>
            <w:r w:rsidR="00CB3E8F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 xml:space="preserve"> : </w:t>
            </w:r>
            <w:r w:rsidR="00DC2833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Section timonerie</w:t>
            </w:r>
          </w:p>
          <w:p w14:paraId="069AF8E1" w14:textId="7D9865F9" w:rsidR="00B97D19" w:rsidRPr="005F773B" w:rsidRDefault="00B97D19" w:rsidP="00B97D19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 w:rsidRPr="005F773B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Spec. 1.2.5</w:t>
            </w:r>
            <w:r w:rsidR="00CB3E8F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 xml:space="preserve"> : </w:t>
            </w:r>
            <w:r w:rsidR="00DC2833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Timonerie détail</w:t>
            </w:r>
          </w:p>
          <w:p w14:paraId="024A8B63" w14:textId="1F5DB91D" w:rsidR="00B97D19" w:rsidRPr="00B97D19" w:rsidRDefault="00B97D19" w:rsidP="00B97D19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 w:rsidRPr="00B97D19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Spec. 1.2.6</w:t>
            </w:r>
            <w:r w:rsidR="00CB3E8F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 xml:space="preserve"> : </w:t>
            </w:r>
            <w:r w:rsidR="00DC2833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Structure cloisons amovibles</w:t>
            </w:r>
          </w:p>
          <w:p w14:paraId="00D1F88F" w14:textId="427C413B" w:rsidR="00B97D19" w:rsidRPr="00B97D19" w:rsidRDefault="00B97D19" w:rsidP="00B97D19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 w:rsidRPr="00B97D19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Spec. 1.2.7</w:t>
            </w:r>
            <w:r w:rsidR="00CB3E8F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 xml:space="preserve"> : </w:t>
            </w:r>
            <w:r w:rsidR="006712CC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Structure cloison 4</w:t>
            </w:r>
          </w:p>
          <w:p w14:paraId="12394425" w14:textId="3EA9E533" w:rsidR="00B97D19" w:rsidRPr="006712CC" w:rsidRDefault="00B97D19" w:rsidP="00B97D19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 w:rsidRPr="006712CC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Spec. 1.2.8</w:t>
            </w:r>
            <w:r w:rsidR="00CB3E8F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 xml:space="preserve"> : </w:t>
            </w:r>
            <w:r w:rsidR="006712CC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Assemblage varangues</w:t>
            </w:r>
            <w:r w:rsidR="0030615A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 xml:space="preserve"> membrures</w:t>
            </w:r>
          </w:p>
          <w:p w14:paraId="39F800C6" w14:textId="1A61F195" w:rsidR="00B97D19" w:rsidRDefault="00B97D19" w:rsidP="00B97D19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 w:rsidRPr="006712CC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Spec. 1.2.9</w:t>
            </w:r>
            <w:r w:rsidR="00CB3E8F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 xml:space="preserve"> : </w:t>
            </w:r>
            <w:r w:rsidR="007923BB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Schémas réseaux</w:t>
            </w:r>
          </w:p>
          <w:p w14:paraId="0E0CBFFC" w14:textId="3C8DB840" w:rsidR="007923BB" w:rsidRPr="006712CC" w:rsidRDefault="007923BB" w:rsidP="00B97D19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Spec. 1.2.10</w:t>
            </w:r>
            <w:r w:rsidR="00CB3E8F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 xml:space="preserve"> : </w:t>
            </w:r>
            <w:r w:rsidR="001C51EE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Réseaux</w:t>
            </w:r>
          </w:p>
          <w:p w14:paraId="1B8DE3DF" w14:textId="586F2C7F" w:rsidR="00B97D19" w:rsidRPr="00B97D19" w:rsidRDefault="00B97D19" w:rsidP="005F773B">
            <w:pPr>
              <w:tabs>
                <w:tab w:val="left" w:pos="303"/>
              </w:tabs>
              <w:jc w:val="both"/>
              <w:rPr>
                <w:lang w:val="fr-FR" w:eastAsia="fr-FR" w:bidi="fr-FR"/>
              </w:rPr>
            </w:pPr>
          </w:p>
        </w:tc>
        <w:tc>
          <w:tcPr>
            <w:tcW w:w="3090" w:type="dxa"/>
            <w:vAlign w:val="center"/>
          </w:tcPr>
          <w:p w14:paraId="2D6BAAD8" w14:textId="5107E308" w:rsidR="0045126B" w:rsidRPr="006712CC" w:rsidRDefault="0045126B" w:rsidP="00B97D19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</w:p>
        </w:tc>
        <w:tc>
          <w:tcPr>
            <w:tcW w:w="1843" w:type="dxa"/>
          </w:tcPr>
          <w:p w14:paraId="1685E93A" w14:textId="77777777" w:rsidR="00301346" w:rsidRPr="006712CC" w:rsidRDefault="00301346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</w:tc>
        <w:tc>
          <w:tcPr>
            <w:tcW w:w="1276" w:type="dxa"/>
          </w:tcPr>
          <w:p w14:paraId="2A5117DC" w14:textId="77777777" w:rsidR="00301346" w:rsidRPr="006712CC" w:rsidRDefault="00301346" w:rsidP="00301346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</w:tc>
      </w:tr>
      <w:tr w:rsidR="00301346" w:rsidRPr="00850A63" w14:paraId="073A2E35" w14:textId="77777777" w:rsidTr="00F22FEA">
        <w:trPr>
          <w:cantSplit/>
        </w:trPr>
        <w:tc>
          <w:tcPr>
            <w:tcW w:w="1022" w:type="dxa"/>
          </w:tcPr>
          <w:p w14:paraId="136F480F" w14:textId="77777777" w:rsidR="00A313A3" w:rsidRDefault="00A313A3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  <w:p w14:paraId="4873DA64" w14:textId="77777777" w:rsidR="00A313A3" w:rsidRDefault="00A313A3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  <w:p w14:paraId="297CCD08" w14:textId="77777777" w:rsidR="00A313A3" w:rsidRDefault="00A313A3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  <w:p w14:paraId="057E68EB" w14:textId="1F8E19B4" w:rsidR="00301346" w:rsidRPr="00A6040D" w:rsidRDefault="005001C5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2</w:t>
            </w:r>
          </w:p>
        </w:tc>
        <w:tc>
          <w:tcPr>
            <w:tcW w:w="8079" w:type="dxa"/>
            <w:vAlign w:val="center"/>
          </w:tcPr>
          <w:p w14:paraId="2DA9E756" w14:textId="439BF361" w:rsidR="00A41E0B" w:rsidRPr="00F22FEA" w:rsidRDefault="00E7677B" w:rsidP="00205AD8">
            <w:pPr>
              <w:spacing w:before="0" w:after="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fr-FR" w:eastAsia="fr-FR" w:bidi="fr-FR"/>
              </w:rPr>
            </w:pPr>
            <w:r w:rsidRPr="00F22FEA">
              <w:rPr>
                <w:rFonts w:ascii="Times New Roman" w:hAnsi="Times New Roman"/>
                <w:b/>
                <w:bCs/>
                <w:sz w:val="22"/>
                <w:szCs w:val="22"/>
                <w:lang w:val="fr-FR" w:eastAsia="fr-FR" w:bidi="fr-FR"/>
              </w:rPr>
              <w:t xml:space="preserve">Bois : essences, cubages, </w:t>
            </w:r>
          </w:p>
          <w:p w14:paraId="1BE0A8AD" w14:textId="77777777" w:rsidR="00F22FEA" w:rsidRPr="00EF2D8F" w:rsidRDefault="00F22FEA" w:rsidP="00205AD8">
            <w:pPr>
              <w:spacing w:before="0" w:after="0"/>
              <w:jc w:val="both"/>
              <w:rPr>
                <w:rFonts w:ascii="Times New Roman" w:hAnsi="Times New Roman"/>
                <w:lang w:val="fr-FR" w:eastAsia="fr-FR" w:bidi="fr-FR"/>
              </w:rPr>
            </w:pPr>
            <w:r w:rsidRPr="00EF2D8F">
              <w:rPr>
                <w:rFonts w:ascii="Times New Roman" w:hAnsi="Times New Roman"/>
                <w:lang w:val="fr-FR" w:eastAsia="fr-FR" w:bidi="fr-FR"/>
              </w:rPr>
              <w:t>Fond : iroko/kambala</w:t>
            </w:r>
          </w:p>
          <w:p w14:paraId="149F31DF" w14:textId="77777777" w:rsidR="00F22FEA" w:rsidRPr="00EF2D8F" w:rsidRDefault="00F22FEA" w:rsidP="00205AD8">
            <w:pPr>
              <w:spacing w:before="0" w:after="0"/>
              <w:jc w:val="both"/>
              <w:rPr>
                <w:rFonts w:ascii="Times New Roman" w:hAnsi="Times New Roman"/>
                <w:lang w:val="fr-FR" w:eastAsia="fr-FR" w:bidi="fr-FR"/>
              </w:rPr>
            </w:pPr>
            <w:r w:rsidRPr="00EF2D8F">
              <w:rPr>
                <w:rFonts w:ascii="Times New Roman" w:hAnsi="Times New Roman"/>
                <w:lang w:val="fr-FR" w:eastAsia="fr-FR" w:bidi="fr-FR"/>
              </w:rPr>
              <w:t>Bordé : kambala ou tola</w:t>
            </w:r>
          </w:p>
          <w:p w14:paraId="6B1B8D70" w14:textId="199A6B01" w:rsidR="00F22FEA" w:rsidRPr="00EF2D8F" w:rsidRDefault="00F22FEA" w:rsidP="00205AD8">
            <w:pPr>
              <w:spacing w:before="0" w:after="0"/>
              <w:jc w:val="both"/>
              <w:rPr>
                <w:rFonts w:ascii="Times New Roman" w:hAnsi="Times New Roman"/>
                <w:lang w:val="fr-FR" w:eastAsia="fr-FR" w:bidi="fr-FR"/>
              </w:rPr>
            </w:pPr>
            <w:r w:rsidRPr="00EF2D8F">
              <w:rPr>
                <w:rFonts w:ascii="Times New Roman" w:hAnsi="Times New Roman"/>
                <w:lang w:val="fr-FR" w:eastAsia="fr-FR" w:bidi="fr-FR"/>
              </w:rPr>
              <w:t>Renfort : wengé</w:t>
            </w:r>
          </w:p>
          <w:p w14:paraId="2A3DD195" w14:textId="77777777" w:rsidR="00F22FEA" w:rsidRPr="00EF2D8F" w:rsidRDefault="00F22FEA" w:rsidP="00205AD8">
            <w:pPr>
              <w:spacing w:before="0" w:after="0"/>
              <w:jc w:val="both"/>
              <w:rPr>
                <w:rFonts w:ascii="Times New Roman" w:hAnsi="Times New Roman"/>
                <w:lang w:val="it-IT" w:eastAsia="fr-FR" w:bidi="fr-FR"/>
              </w:rPr>
            </w:pPr>
            <w:r w:rsidRPr="00EF2D8F">
              <w:rPr>
                <w:rFonts w:ascii="Times New Roman" w:hAnsi="Times New Roman"/>
                <w:lang w:val="it-IT" w:eastAsia="fr-FR" w:bidi="fr-FR"/>
              </w:rPr>
              <w:t>Toiture : sapelli ou tola</w:t>
            </w:r>
          </w:p>
          <w:p w14:paraId="5EC0D11B" w14:textId="77777777" w:rsidR="00F22FEA" w:rsidRDefault="00F22FEA" w:rsidP="00205AD8">
            <w:pPr>
              <w:spacing w:before="0" w:after="0"/>
              <w:jc w:val="both"/>
              <w:rPr>
                <w:rFonts w:ascii="Times New Roman" w:hAnsi="Times New Roman"/>
                <w:lang w:val="it-IT" w:eastAsia="fr-FR" w:bidi="fr-FR"/>
              </w:rPr>
            </w:pPr>
            <w:r w:rsidRPr="00EF2D8F">
              <w:rPr>
                <w:rFonts w:ascii="Times New Roman" w:hAnsi="Times New Roman"/>
                <w:lang w:val="it-IT" w:eastAsia="fr-FR" w:bidi="fr-FR"/>
              </w:rPr>
              <w:t>Etrave : wengé</w:t>
            </w:r>
          </w:p>
          <w:p w14:paraId="7D6FB01A" w14:textId="77777777" w:rsidR="00CC3D7D" w:rsidRDefault="00CC3D7D" w:rsidP="00205AD8">
            <w:pPr>
              <w:spacing w:before="0" w:after="0"/>
              <w:jc w:val="both"/>
              <w:rPr>
                <w:rFonts w:ascii="Times New Roman" w:hAnsi="Times New Roman"/>
                <w:lang w:val="it-IT" w:eastAsia="fr-FR" w:bidi="fr-FR"/>
              </w:rPr>
            </w:pPr>
          </w:p>
          <w:p w14:paraId="55D059FE" w14:textId="77777777" w:rsidR="00CC3D7D" w:rsidRPr="00F22FEA" w:rsidRDefault="00CC3D7D" w:rsidP="00CC3D7D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F22FEA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Cf. Annexe </w:t>
            </w:r>
          </w:p>
          <w:p w14:paraId="320DC877" w14:textId="36713CD4" w:rsidR="00CC3D7D" w:rsidRDefault="00CC3D7D" w:rsidP="00CC3D7D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F22FEA">
              <w:rPr>
                <w:rFonts w:ascii="Times New Roman" w:hAnsi="Times New Roman"/>
                <w:sz w:val="22"/>
                <w:szCs w:val="22"/>
                <w:lang w:val="fr-FR"/>
              </w:rPr>
              <w:t>Spec. 2</w:t>
            </w:r>
            <w:r w:rsidR="002C037C">
              <w:rPr>
                <w:rFonts w:ascii="Times New Roman" w:hAnsi="Times New Roman"/>
                <w:sz w:val="22"/>
                <w:szCs w:val="22"/>
                <w:lang w:val="fr-FR"/>
              </w:rPr>
              <w:t>.1</w:t>
            </w:r>
            <w:r w:rsidRPr="00F22FEA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: </w:t>
            </w:r>
            <w:r w:rsidR="000C0725">
              <w:rPr>
                <w:rFonts w:ascii="Times New Roman" w:hAnsi="Times New Roman"/>
                <w:sz w:val="22"/>
                <w:szCs w:val="22"/>
                <w:lang w:val="fr-FR"/>
              </w:rPr>
              <w:t>C</w:t>
            </w:r>
            <w:r w:rsidRPr="00F22FEA">
              <w:rPr>
                <w:rFonts w:ascii="Times New Roman" w:hAnsi="Times New Roman"/>
                <w:sz w:val="22"/>
                <w:szCs w:val="22"/>
                <w:lang w:val="fr-FR"/>
              </w:rPr>
              <w:t>ubage bois</w:t>
            </w:r>
          </w:p>
          <w:p w14:paraId="40ACF900" w14:textId="42E957FF" w:rsidR="002C037C" w:rsidRPr="002C037C" w:rsidRDefault="00627B25" w:rsidP="00CC3D7D">
            <w:pPr>
              <w:spacing w:before="0" w:after="0"/>
              <w:jc w:val="both"/>
              <w:rPr>
                <w:rFonts w:ascii="Times New Roman" w:hAnsi="Times New Roman"/>
                <w:lang w:val="fr-FR" w:eastAsia="fr-FR" w:bidi="fr-FR"/>
              </w:rPr>
            </w:pPr>
            <w:r>
              <w:rPr>
                <w:rFonts w:ascii="Times New Roman" w:hAnsi="Times New Roman"/>
                <w:sz w:val="22"/>
                <w:szCs w:val="22"/>
                <w:lang w:val="fr-FR"/>
              </w:rPr>
              <w:t>Spec. 2.2 :</w:t>
            </w:r>
            <w:r w:rsidR="000C0725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M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étré bois</w:t>
            </w:r>
          </w:p>
          <w:p w14:paraId="5D8BA210" w14:textId="54D3DC8C" w:rsidR="0045126B" w:rsidRPr="002C037C" w:rsidRDefault="0045126B" w:rsidP="00205AD8">
            <w:pPr>
              <w:spacing w:before="0" w:after="0"/>
              <w:jc w:val="both"/>
              <w:rPr>
                <w:rFonts w:ascii="Times New Roman" w:hAnsi="Times New Roman"/>
                <w:lang w:val="fr-FR" w:eastAsia="fr-FR" w:bidi="fr-FR"/>
              </w:rPr>
            </w:pPr>
          </w:p>
        </w:tc>
        <w:tc>
          <w:tcPr>
            <w:tcW w:w="3090" w:type="dxa"/>
            <w:vAlign w:val="center"/>
          </w:tcPr>
          <w:p w14:paraId="50D51D79" w14:textId="7394A266" w:rsidR="00F22FEA" w:rsidRPr="00F22FEA" w:rsidRDefault="00F22FEA" w:rsidP="00F22FEA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</w:tc>
        <w:tc>
          <w:tcPr>
            <w:tcW w:w="1843" w:type="dxa"/>
          </w:tcPr>
          <w:p w14:paraId="1AD886BF" w14:textId="77777777" w:rsidR="00301346" w:rsidRPr="00F22FEA" w:rsidRDefault="00301346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</w:tc>
        <w:tc>
          <w:tcPr>
            <w:tcW w:w="1276" w:type="dxa"/>
          </w:tcPr>
          <w:p w14:paraId="7FB6146A" w14:textId="77777777" w:rsidR="00301346" w:rsidRPr="00F22FEA" w:rsidRDefault="00301346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</w:tc>
      </w:tr>
      <w:tr w:rsidR="00F22FEA" w:rsidRPr="00850A63" w14:paraId="08835976" w14:textId="77777777" w:rsidTr="00F22FEA">
        <w:trPr>
          <w:cantSplit/>
        </w:trPr>
        <w:tc>
          <w:tcPr>
            <w:tcW w:w="1022" w:type="dxa"/>
          </w:tcPr>
          <w:p w14:paraId="2D874BE4" w14:textId="77777777" w:rsidR="00A313A3" w:rsidRDefault="00A313A3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  <w:p w14:paraId="610278E8" w14:textId="33D2800D" w:rsidR="00F22FEA" w:rsidRDefault="00F22FEA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5001C5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3</w:t>
            </w:r>
          </w:p>
        </w:tc>
        <w:tc>
          <w:tcPr>
            <w:tcW w:w="8079" w:type="dxa"/>
            <w:vAlign w:val="center"/>
          </w:tcPr>
          <w:p w14:paraId="12104998" w14:textId="1A125446" w:rsidR="00F22FEA" w:rsidRDefault="00F22FEA" w:rsidP="00205AD8">
            <w:pPr>
              <w:spacing w:before="0" w:after="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fr-FR" w:eastAsia="fr-FR" w:bidi="fr-F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fr-FR" w:eastAsia="fr-FR" w:bidi="fr-FR"/>
              </w:rPr>
              <w:t xml:space="preserve">Matériels </w:t>
            </w:r>
            <w:r w:rsidR="00FF1B71">
              <w:rPr>
                <w:rFonts w:ascii="Times New Roman" w:hAnsi="Times New Roman"/>
                <w:b/>
                <w:bCs/>
                <w:sz w:val="22"/>
                <w:szCs w:val="22"/>
                <w:lang w:val="fr-FR" w:eastAsia="fr-FR" w:bidi="fr-FR"/>
              </w:rPr>
              <w:t>équipement</w:t>
            </w:r>
            <w:r w:rsidR="00460577">
              <w:rPr>
                <w:rFonts w:ascii="Times New Roman" w:hAnsi="Times New Roman"/>
                <w:b/>
                <w:bCs/>
                <w:sz w:val="22"/>
                <w:szCs w:val="22"/>
                <w:lang w:val="fr-FR" w:eastAsia="fr-FR" w:bidi="fr-FR"/>
              </w:rPr>
              <w:t xml:space="preserve"> du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fr-FR" w:eastAsia="fr-FR" w:bidi="fr-FR"/>
              </w:rPr>
              <w:t xml:space="preserve"> chantier</w:t>
            </w:r>
          </w:p>
          <w:p w14:paraId="0DD13C6B" w14:textId="77777777" w:rsidR="00DC1A5F" w:rsidRDefault="00627B25" w:rsidP="00205AD8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7D3811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Cf. Annexe </w:t>
            </w:r>
          </w:p>
          <w:p w14:paraId="0B574883" w14:textId="0F0A00E6" w:rsidR="00627B25" w:rsidRDefault="00627B25" w:rsidP="00205AD8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7D3811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Spec. </w:t>
            </w:r>
            <w:r w:rsidR="006970F3">
              <w:rPr>
                <w:rFonts w:ascii="Times New Roman" w:hAnsi="Times New Roman"/>
                <w:sz w:val="22"/>
                <w:szCs w:val="22"/>
                <w:lang w:val="fr-FR"/>
              </w:rPr>
              <w:t>3.1</w:t>
            </w:r>
            <w:r w:rsidRPr="007D3811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: E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t</w:t>
            </w:r>
            <w:r w:rsidRPr="007D3811">
              <w:rPr>
                <w:rFonts w:ascii="Times New Roman" w:hAnsi="Times New Roman"/>
                <w:sz w:val="22"/>
                <w:szCs w:val="22"/>
                <w:lang w:val="fr-FR"/>
              </w:rPr>
              <w:t>at d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es besoins de matériel du chantier</w:t>
            </w:r>
          </w:p>
          <w:p w14:paraId="36E547E1" w14:textId="79D582DB" w:rsidR="006970F3" w:rsidRPr="00F22FEA" w:rsidRDefault="006970F3" w:rsidP="00205AD8">
            <w:pPr>
              <w:spacing w:before="0" w:after="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fr-FR" w:eastAsia="fr-FR" w:bidi="fr-FR"/>
              </w:rPr>
            </w:pPr>
            <w:r>
              <w:rPr>
                <w:rFonts w:ascii="Times New Roman" w:hAnsi="Times New Roman"/>
                <w:sz w:val="22"/>
                <w:szCs w:val="22"/>
                <w:lang w:val="fr-FR"/>
              </w:rPr>
              <w:t xml:space="preserve">Spec. 3.2 : </w:t>
            </w:r>
            <w:r w:rsidR="00DC1A5F">
              <w:rPr>
                <w:rFonts w:ascii="Times New Roman" w:hAnsi="Times New Roman"/>
                <w:sz w:val="22"/>
                <w:szCs w:val="22"/>
                <w:lang w:val="fr-FR"/>
              </w:rPr>
              <w:t>Equipements de protection</w:t>
            </w:r>
          </w:p>
        </w:tc>
        <w:tc>
          <w:tcPr>
            <w:tcW w:w="3090" w:type="dxa"/>
            <w:vAlign w:val="center"/>
          </w:tcPr>
          <w:p w14:paraId="15035649" w14:textId="276706EB" w:rsidR="00F22FEA" w:rsidRPr="007D3811" w:rsidRDefault="00F22FEA" w:rsidP="00301346">
            <w:pPr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843" w:type="dxa"/>
          </w:tcPr>
          <w:p w14:paraId="3C11F64D" w14:textId="77777777" w:rsidR="00F22FEA" w:rsidRPr="007D3811" w:rsidRDefault="00F22FEA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</w:tc>
        <w:tc>
          <w:tcPr>
            <w:tcW w:w="1276" w:type="dxa"/>
          </w:tcPr>
          <w:p w14:paraId="1822C244" w14:textId="77777777" w:rsidR="00F22FEA" w:rsidRPr="007D3811" w:rsidRDefault="00F22FEA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</w:tc>
      </w:tr>
      <w:tr w:rsidR="00301346" w:rsidRPr="00850A63" w14:paraId="0F4A6C44" w14:textId="77777777" w:rsidTr="00F22FEA">
        <w:trPr>
          <w:cantSplit/>
        </w:trPr>
        <w:tc>
          <w:tcPr>
            <w:tcW w:w="1022" w:type="dxa"/>
          </w:tcPr>
          <w:p w14:paraId="3F53C0EB" w14:textId="77777777" w:rsidR="00A313A3" w:rsidRDefault="00A313A3" w:rsidP="0070016D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  <w:p w14:paraId="6B8756CE" w14:textId="77777777" w:rsidR="00A313A3" w:rsidRDefault="00A313A3" w:rsidP="0070016D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  <w:p w14:paraId="5E0B58EE" w14:textId="0B1CD0EA" w:rsidR="00301346" w:rsidRPr="00850A63" w:rsidRDefault="007D3811" w:rsidP="0070016D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highlight w:val="green"/>
                <w:lang w:val="fr-FR"/>
              </w:rPr>
            </w:pPr>
            <w:r w:rsidRPr="007D3811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4</w:t>
            </w:r>
          </w:p>
        </w:tc>
        <w:tc>
          <w:tcPr>
            <w:tcW w:w="8079" w:type="dxa"/>
            <w:vAlign w:val="center"/>
          </w:tcPr>
          <w:p w14:paraId="57DA3031" w14:textId="77777777" w:rsidR="00301346" w:rsidRDefault="001F5237" w:rsidP="0070016D">
            <w:pPr>
              <w:tabs>
                <w:tab w:val="left" w:pos="303"/>
              </w:tabs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70016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Equipements de la baleinière pilote</w:t>
            </w:r>
          </w:p>
          <w:p w14:paraId="5F290424" w14:textId="77777777" w:rsidR="00DC1A5F" w:rsidRPr="00AF1BAA" w:rsidRDefault="00DC1A5F" w:rsidP="00DC1A5F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AF1BAA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Cf. Annexe </w:t>
            </w:r>
          </w:p>
          <w:p w14:paraId="629FE790" w14:textId="5B90DA9F" w:rsidR="001F5237" w:rsidRPr="0070016D" w:rsidRDefault="004C0040" w:rsidP="0070016D">
            <w:pPr>
              <w:tabs>
                <w:tab w:val="left" w:pos="303"/>
              </w:tabs>
              <w:spacing w:before="0" w:after="0"/>
              <w:jc w:val="both"/>
              <w:rPr>
                <w:rFonts w:ascii="Times New Roman" w:hAnsi="Times New Roman"/>
                <w:bCs/>
                <w:lang w:val="fr-FR"/>
              </w:rPr>
            </w:pPr>
            <w:r w:rsidRPr="00AF1BAA">
              <w:rPr>
                <w:rFonts w:ascii="Times New Roman" w:hAnsi="Times New Roman"/>
                <w:sz w:val="22"/>
                <w:szCs w:val="22"/>
                <w:lang w:val="fr-FR"/>
              </w:rPr>
              <w:t>Spec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.</w:t>
            </w:r>
            <w:r w:rsidRPr="00AF1BAA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4.1</w:t>
            </w:r>
            <w:r w:rsidR="00D92747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 : </w:t>
            </w:r>
            <w:r w:rsidR="001F5237" w:rsidRPr="0070016D">
              <w:rPr>
                <w:rFonts w:ascii="Times New Roman" w:hAnsi="Times New Roman"/>
                <w:bCs/>
                <w:lang w:val="fr-FR"/>
              </w:rPr>
              <w:t>Equipements de sécurité à bord</w:t>
            </w:r>
            <w:r w:rsidR="00DC1A5F">
              <w:rPr>
                <w:rFonts w:ascii="Times New Roman" w:hAnsi="Times New Roman"/>
                <w:bCs/>
                <w:lang w:val="fr-FR"/>
              </w:rPr>
              <w:t xml:space="preserve"> </w:t>
            </w:r>
          </w:p>
          <w:p w14:paraId="4CDB8B25" w14:textId="3D0F9A4F" w:rsidR="001F5237" w:rsidRPr="00DC1A5F" w:rsidRDefault="004C0040" w:rsidP="00DC1A5F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AF1BAA">
              <w:rPr>
                <w:rFonts w:ascii="Times New Roman" w:hAnsi="Times New Roman"/>
                <w:sz w:val="22"/>
                <w:szCs w:val="22"/>
                <w:lang w:val="fr-FR"/>
              </w:rPr>
              <w:t>Spec. 4.2</w:t>
            </w:r>
            <w:r w:rsidR="00D92747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 : </w:t>
            </w:r>
            <w:r w:rsidR="001F5237" w:rsidRPr="0070016D">
              <w:rPr>
                <w:rFonts w:ascii="Times New Roman" w:hAnsi="Times New Roman"/>
                <w:bCs/>
                <w:lang w:val="fr-FR"/>
              </w:rPr>
              <w:t>Equipements électriques à bord</w:t>
            </w:r>
            <w:r w:rsidR="00DC1A5F">
              <w:rPr>
                <w:rFonts w:ascii="Times New Roman" w:hAnsi="Times New Roman"/>
                <w:bCs/>
                <w:lang w:val="fr-FR"/>
              </w:rPr>
              <w:t xml:space="preserve"> </w:t>
            </w:r>
          </w:p>
          <w:p w14:paraId="3B02E685" w14:textId="26ECE283" w:rsidR="0070016D" w:rsidRPr="00DC1A5F" w:rsidRDefault="004C0040" w:rsidP="00DC1A5F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AF1BAA">
              <w:rPr>
                <w:rFonts w:ascii="Times New Roman" w:hAnsi="Times New Roman"/>
                <w:sz w:val="22"/>
                <w:szCs w:val="22"/>
                <w:lang w:val="fr-FR"/>
              </w:rPr>
              <w:t>Spec. 4.3</w:t>
            </w:r>
            <w:r w:rsidR="00D92747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 : </w:t>
            </w:r>
            <w:r w:rsidR="0070016D" w:rsidRPr="0070016D">
              <w:rPr>
                <w:rFonts w:ascii="Times New Roman" w:hAnsi="Times New Roman"/>
                <w:bCs/>
                <w:lang w:val="fr-FR"/>
              </w:rPr>
              <w:t>Moteurs et propulseurs</w:t>
            </w:r>
            <w:r w:rsidR="0070016D">
              <w:rPr>
                <w:rFonts w:ascii="Times New Roman" w:hAnsi="Times New Roman"/>
                <w:b/>
                <w:lang w:val="fr-FR"/>
              </w:rPr>
              <w:t xml:space="preserve"> </w:t>
            </w:r>
          </w:p>
          <w:p w14:paraId="5944EB72" w14:textId="5AE1B640" w:rsidR="0070016D" w:rsidRPr="00DC1A5F" w:rsidRDefault="004C0040" w:rsidP="00DC1A5F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AF1BAA">
              <w:rPr>
                <w:rFonts w:ascii="Times New Roman" w:hAnsi="Times New Roman"/>
                <w:sz w:val="22"/>
                <w:szCs w:val="22"/>
                <w:lang w:val="fr-FR"/>
              </w:rPr>
              <w:t>Spec. 4.4</w:t>
            </w:r>
            <w:r w:rsidR="00D92747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 : </w:t>
            </w:r>
            <w:r w:rsidR="0070016D" w:rsidRPr="0070016D">
              <w:rPr>
                <w:rFonts w:ascii="Times New Roman" w:hAnsi="Times New Roman"/>
                <w:bCs/>
                <w:lang w:val="fr-FR"/>
              </w:rPr>
              <w:t>Dispositif commande de direction et propulsion</w:t>
            </w:r>
            <w:r w:rsidR="00DC1A5F">
              <w:rPr>
                <w:rFonts w:ascii="Times New Roman" w:hAnsi="Times New Roman"/>
                <w:bCs/>
                <w:lang w:val="fr-FR"/>
              </w:rPr>
              <w:t xml:space="preserve"> </w:t>
            </w:r>
          </w:p>
          <w:p w14:paraId="6F62E117" w14:textId="76588728" w:rsidR="00677999" w:rsidRPr="00DC1A5F" w:rsidRDefault="004C0040" w:rsidP="00DC1A5F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AF1BAA">
              <w:rPr>
                <w:rFonts w:ascii="Times New Roman" w:hAnsi="Times New Roman"/>
                <w:sz w:val="22"/>
                <w:szCs w:val="22"/>
                <w:lang w:val="fr-FR"/>
              </w:rPr>
              <w:t>Spec. 4.5</w:t>
            </w:r>
            <w:r w:rsidR="00D92747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 : </w:t>
            </w:r>
            <w:r w:rsidR="00677999">
              <w:rPr>
                <w:rFonts w:ascii="Times New Roman" w:hAnsi="Times New Roman"/>
                <w:bCs/>
                <w:lang w:val="fr-FR"/>
              </w:rPr>
              <w:t>Equipements de pont et accastillage</w:t>
            </w:r>
            <w:r w:rsidR="00DC1A5F">
              <w:rPr>
                <w:rFonts w:ascii="Times New Roman" w:hAnsi="Times New Roman"/>
                <w:bCs/>
                <w:lang w:val="fr-FR"/>
              </w:rPr>
              <w:t xml:space="preserve"> </w:t>
            </w:r>
          </w:p>
          <w:p w14:paraId="1AC4C4CC" w14:textId="426A721C" w:rsidR="00C96B6A" w:rsidRPr="00DC1A5F" w:rsidRDefault="004C0040" w:rsidP="00DC1A5F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shd w:val="clear" w:color="auto" w:fill="FFFFFF" w:themeFill="background1"/>
                <w:lang w:val="fr-FR"/>
              </w:rPr>
            </w:pPr>
            <w:r w:rsidRPr="00AF1BAA">
              <w:rPr>
                <w:rFonts w:ascii="Times New Roman" w:hAnsi="Times New Roman"/>
                <w:bCs/>
                <w:sz w:val="22"/>
                <w:szCs w:val="22"/>
                <w:shd w:val="clear" w:color="auto" w:fill="FFFFFF" w:themeFill="background1"/>
                <w:lang w:val="fr-FR"/>
              </w:rPr>
              <w:t>Spec. 4.</w:t>
            </w:r>
            <w:r>
              <w:rPr>
                <w:rFonts w:ascii="Times New Roman" w:hAnsi="Times New Roman"/>
                <w:bCs/>
                <w:sz w:val="22"/>
                <w:szCs w:val="22"/>
                <w:shd w:val="clear" w:color="auto" w:fill="FFFFFF" w:themeFill="background1"/>
                <w:lang w:val="fr-FR"/>
              </w:rPr>
              <w:t>6</w:t>
            </w:r>
            <w:r w:rsidR="00D92747">
              <w:rPr>
                <w:rFonts w:ascii="Times New Roman" w:hAnsi="Times New Roman"/>
                <w:bCs/>
                <w:sz w:val="22"/>
                <w:szCs w:val="22"/>
                <w:shd w:val="clear" w:color="auto" w:fill="FFFFFF" w:themeFill="background1"/>
                <w:lang w:val="fr-FR"/>
              </w:rPr>
              <w:t xml:space="preserve"> : </w:t>
            </w:r>
            <w:r w:rsidR="00AF1BAA">
              <w:rPr>
                <w:rFonts w:ascii="Times New Roman" w:hAnsi="Times New Roman"/>
                <w:bCs/>
                <w:lang w:val="fr-FR"/>
              </w:rPr>
              <w:t xml:space="preserve">Fournitures pour coque et superstructure n°1 </w:t>
            </w:r>
          </w:p>
          <w:p w14:paraId="34D63171" w14:textId="18D78BBA" w:rsidR="00DC1A5F" w:rsidRDefault="004C0040" w:rsidP="00DC1A5F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shd w:val="clear" w:color="auto" w:fill="FFFFFF" w:themeFill="background1"/>
                <w:lang w:val="fr-FR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shd w:val="clear" w:color="auto" w:fill="FFFFFF" w:themeFill="background1"/>
                <w:lang w:val="fr-FR"/>
              </w:rPr>
              <w:t>Spec. 4.7</w:t>
            </w:r>
            <w:r w:rsidR="00D92747">
              <w:rPr>
                <w:rFonts w:ascii="Times New Roman" w:hAnsi="Times New Roman"/>
                <w:bCs/>
                <w:sz w:val="22"/>
                <w:szCs w:val="22"/>
                <w:shd w:val="clear" w:color="auto" w:fill="FFFFFF" w:themeFill="background1"/>
                <w:lang w:val="fr-FR"/>
              </w:rPr>
              <w:t xml:space="preserve"> : </w:t>
            </w:r>
            <w:r w:rsidR="0037515C">
              <w:rPr>
                <w:rFonts w:ascii="Times New Roman" w:hAnsi="Times New Roman"/>
                <w:bCs/>
                <w:lang w:val="fr-FR"/>
              </w:rPr>
              <w:t>Fournitures pour coque et superstructure n°2</w:t>
            </w:r>
            <w:r w:rsidR="00DC1A5F">
              <w:rPr>
                <w:rFonts w:ascii="Times New Roman" w:hAnsi="Times New Roman"/>
                <w:bCs/>
                <w:lang w:val="fr-FR"/>
              </w:rPr>
              <w:t xml:space="preserve"> </w:t>
            </w:r>
          </w:p>
          <w:p w14:paraId="745F8CB5" w14:textId="18338C14" w:rsidR="0037515C" w:rsidRPr="0070016D" w:rsidRDefault="0037515C" w:rsidP="0070016D">
            <w:pPr>
              <w:tabs>
                <w:tab w:val="left" w:pos="303"/>
              </w:tabs>
              <w:spacing w:before="0" w:after="0"/>
              <w:jc w:val="both"/>
              <w:rPr>
                <w:rFonts w:ascii="Times New Roman" w:hAnsi="Times New Roman"/>
                <w:bCs/>
                <w:lang w:val="fr-FR"/>
              </w:rPr>
            </w:pPr>
          </w:p>
        </w:tc>
        <w:tc>
          <w:tcPr>
            <w:tcW w:w="3090" w:type="dxa"/>
          </w:tcPr>
          <w:p w14:paraId="24C2C8FA" w14:textId="59A201CC" w:rsidR="00301346" w:rsidRPr="00AF1BAA" w:rsidRDefault="00301346" w:rsidP="0070016D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  <w:p w14:paraId="10A5EB53" w14:textId="25A36D9A" w:rsidR="0045126B" w:rsidRPr="00AF1BAA" w:rsidRDefault="0045126B" w:rsidP="00DC1A5F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</w:p>
        </w:tc>
        <w:tc>
          <w:tcPr>
            <w:tcW w:w="1843" w:type="dxa"/>
          </w:tcPr>
          <w:p w14:paraId="48419476" w14:textId="77777777" w:rsidR="00301346" w:rsidRPr="00850A63" w:rsidRDefault="00301346" w:rsidP="0070016D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highlight w:val="green"/>
                <w:lang w:val="fr-FR"/>
              </w:rPr>
            </w:pPr>
          </w:p>
        </w:tc>
        <w:tc>
          <w:tcPr>
            <w:tcW w:w="1276" w:type="dxa"/>
          </w:tcPr>
          <w:p w14:paraId="16E94D62" w14:textId="77777777" w:rsidR="00301346" w:rsidRPr="00850A63" w:rsidRDefault="00301346" w:rsidP="0070016D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highlight w:val="green"/>
                <w:lang w:val="fr-FR"/>
              </w:rPr>
            </w:pPr>
          </w:p>
        </w:tc>
      </w:tr>
      <w:tr w:rsidR="00285A75" w:rsidRPr="00850A63" w14:paraId="2A17FFAE" w14:textId="77777777" w:rsidTr="00C82B59">
        <w:trPr>
          <w:cantSplit/>
        </w:trPr>
        <w:tc>
          <w:tcPr>
            <w:tcW w:w="1022" w:type="dxa"/>
          </w:tcPr>
          <w:p w14:paraId="16DFE00F" w14:textId="77777777" w:rsidR="0045126B" w:rsidRDefault="0045126B" w:rsidP="0070016D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  <w:p w14:paraId="501CA75E" w14:textId="57D80FB8" w:rsidR="00285A75" w:rsidRPr="007D3811" w:rsidRDefault="00285A75" w:rsidP="0070016D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5 </w:t>
            </w:r>
          </w:p>
        </w:tc>
        <w:tc>
          <w:tcPr>
            <w:tcW w:w="8079" w:type="dxa"/>
            <w:vAlign w:val="center"/>
          </w:tcPr>
          <w:p w14:paraId="13FAF247" w14:textId="77777777" w:rsidR="00BF3DDE" w:rsidRDefault="00285A75" w:rsidP="0070016D">
            <w:pPr>
              <w:tabs>
                <w:tab w:val="left" w:pos="303"/>
              </w:tabs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Fournitures de service</w:t>
            </w:r>
            <w:r w:rsidR="00DC1A5F" w:rsidRPr="007D3811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</w:t>
            </w:r>
          </w:p>
          <w:p w14:paraId="04786D7E" w14:textId="3D84353B" w:rsidR="00285A75" w:rsidRDefault="00DC1A5F" w:rsidP="0070016D">
            <w:pPr>
              <w:tabs>
                <w:tab w:val="left" w:pos="303"/>
              </w:tabs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7D3811">
              <w:rPr>
                <w:rFonts w:ascii="Times New Roman" w:hAnsi="Times New Roman"/>
                <w:sz w:val="22"/>
                <w:szCs w:val="22"/>
                <w:lang w:val="fr-FR"/>
              </w:rPr>
              <w:t>Cf. Annexe</w:t>
            </w:r>
          </w:p>
          <w:p w14:paraId="764D95D0" w14:textId="75CE32F9" w:rsidR="00DC1A5F" w:rsidRPr="0070016D" w:rsidRDefault="00DC1A5F" w:rsidP="0070016D">
            <w:pPr>
              <w:tabs>
                <w:tab w:val="left" w:pos="303"/>
              </w:tabs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sz w:val="22"/>
                <w:szCs w:val="22"/>
                <w:lang w:val="fr-FR"/>
              </w:rPr>
              <w:t>Spec. 5</w:t>
            </w:r>
            <w:r w:rsidR="0042123C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 : </w:t>
            </w:r>
            <w:r w:rsidR="000C0725">
              <w:rPr>
                <w:rFonts w:ascii="Times New Roman" w:hAnsi="Times New Roman"/>
                <w:sz w:val="22"/>
                <w:szCs w:val="22"/>
                <w:lang w:val="fr-FR"/>
              </w:rPr>
              <w:t>F</w:t>
            </w:r>
            <w:r w:rsidR="004C0040">
              <w:rPr>
                <w:rFonts w:ascii="Times New Roman" w:hAnsi="Times New Roman"/>
                <w:sz w:val="22"/>
                <w:szCs w:val="22"/>
                <w:lang w:val="fr-FR"/>
              </w:rPr>
              <w:t>ournitures de service</w:t>
            </w:r>
          </w:p>
        </w:tc>
        <w:tc>
          <w:tcPr>
            <w:tcW w:w="3090" w:type="dxa"/>
            <w:vAlign w:val="center"/>
          </w:tcPr>
          <w:p w14:paraId="19795682" w14:textId="3D3EBCB3" w:rsidR="00285A75" w:rsidRPr="00AF1BAA" w:rsidRDefault="00285A75" w:rsidP="0070016D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843" w:type="dxa"/>
          </w:tcPr>
          <w:p w14:paraId="5EF87C23" w14:textId="77777777" w:rsidR="00285A75" w:rsidRPr="00850A63" w:rsidRDefault="00285A75" w:rsidP="0070016D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highlight w:val="green"/>
                <w:lang w:val="fr-FR"/>
              </w:rPr>
            </w:pPr>
          </w:p>
        </w:tc>
        <w:tc>
          <w:tcPr>
            <w:tcW w:w="1276" w:type="dxa"/>
          </w:tcPr>
          <w:p w14:paraId="7DBF2C6B" w14:textId="77777777" w:rsidR="00285A75" w:rsidRPr="00850A63" w:rsidRDefault="00285A75" w:rsidP="0070016D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highlight w:val="green"/>
                <w:lang w:val="fr-FR"/>
              </w:rPr>
            </w:pPr>
          </w:p>
        </w:tc>
      </w:tr>
      <w:tr w:rsidR="00F22FEA" w:rsidRPr="00850A63" w14:paraId="026D79FF" w14:textId="77777777" w:rsidTr="00F22FEA">
        <w:trPr>
          <w:cantSplit/>
        </w:trPr>
        <w:tc>
          <w:tcPr>
            <w:tcW w:w="1022" w:type="dxa"/>
          </w:tcPr>
          <w:p w14:paraId="7B8040EA" w14:textId="77777777" w:rsidR="00A313A3" w:rsidRDefault="00A313A3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  <w:p w14:paraId="08F75116" w14:textId="421A06B6" w:rsidR="00F22FEA" w:rsidRPr="005001C5" w:rsidRDefault="00285A75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6</w:t>
            </w:r>
          </w:p>
        </w:tc>
        <w:tc>
          <w:tcPr>
            <w:tcW w:w="8079" w:type="dxa"/>
            <w:vAlign w:val="center"/>
          </w:tcPr>
          <w:p w14:paraId="74DF2F17" w14:textId="77777777" w:rsidR="00F22FEA" w:rsidRDefault="00285A75" w:rsidP="0037515C">
            <w:pPr>
              <w:tabs>
                <w:tab w:val="left" w:pos="303"/>
              </w:tabs>
              <w:jc w:val="both"/>
              <w:rPr>
                <w:rFonts w:ascii="Times New Roman" w:hAnsi="Times New Roman"/>
                <w:b/>
                <w:lang w:val="fr-FR"/>
              </w:rPr>
            </w:pPr>
            <w:r>
              <w:rPr>
                <w:rFonts w:ascii="Times New Roman" w:hAnsi="Times New Roman"/>
                <w:b/>
                <w:lang w:val="fr-FR"/>
              </w:rPr>
              <w:t>Installation Schottel 30 : dessin avec cote</w:t>
            </w:r>
            <w:r w:rsidRPr="0037515C">
              <w:rPr>
                <w:rFonts w:ascii="Times New Roman" w:hAnsi="Times New Roman"/>
                <w:b/>
                <w:lang w:val="fr-FR"/>
              </w:rPr>
              <w:t xml:space="preserve"> </w:t>
            </w:r>
          </w:p>
          <w:p w14:paraId="6AF473D5" w14:textId="3F0CA6F8" w:rsidR="00BF3DDE" w:rsidRDefault="00BF3DDE" w:rsidP="0037515C">
            <w:pPr>
              <w:tabs>
                <w:tab w:val="left" w:pos="303"/>
              </w:tabs>
              <w:jc w:val="both"/>
              <w:rPr>
                <w:rFonts w:ascii="Times New Roman" w:hAnsi="Times New Roman"/>
                <w:b/>
                <w:lang w:val="fr-FR"/>
              </w:rPr>
            </w:pPr>
            <w:r w:rsidRPr="007D3811">
              <w:rPr>
                <w:rFonts w:ascii="Times New Roman" w:hAnsi="Times New Roman"/>
                <w:sz w:val="22"/>
                <w:szCs w:val="22"/>
                <w:lang w:val="fr-FR"/>
              </w:rPr>
              <w:t>Cf. Annexe</w:t>
            </w:r>
          </w:p>
          <w:p w14:paraId="12EE6AE6" w14:textId="311E8C87" w:rsidR="00DC1A5F" w:rsidRPr="0037515C" w:rsidRDefault="00DC1A5F" w:rsidP="0037515C">
            <w:pPr>
              <w:tabs>
                <w:tab w:val="left" w:pos="303"/>
              </w:tabs>
              <w:jc w:val="both"/>
              <w:rPr>
                <w:rFonts w:ascii="Times New Roman" w:hAnsi="Times New Roman"/>
                <w:b/>
                <w:lang w:val="fr-FR"/>
              </w:rPr>
            </w:pPr>
            <w:r w:rsidRPr="00E76F2B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Spec. 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6</w:t>
            </w:r>
          </w:p>
        </w:tc>
        <w:tc>
          <w:tcPr>
            <w:tcW w:w="3090" w:type="dxa"/>
          </w:tcPr>
          <w:p w14:paraId="5F87ABFB" w14:textId="78896613" w:rsidR="00F22FEA" w:rsidRPr="00E76F2B" w:rsidRDefault="00F22FEA" w:rsidP="00301346">
            <w:pPr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843" w:type="dxa"/>
          </w:tcPr>
          <w:p w14:paraId="72DD9F63" w14:textId="77777777" w:rsidR="00F22FEA" w:rsidRPr="00850A63" w:rsidRDefault="00F22FEA" w:rsidP="00301346">
            <w:pPr>
              <w:rPr>
                <w:rFonts w:ascii="Times New Roman" w:hAnsi="Times New Roman"/>
                <w:b/>
                <w:sz w:val="22"/>
                <w:szCs w:val="22"/>
                <w:highlight w:val="green"/>
                <w:lang w:val="fr-FR"/>
              </w:rPr>
            </w:pPr>
          </w:p>
        </w:tc>
        <w:tc>
          <w:tcPr>
            <w:tcW w:w="1276" w:type="dxa"/>
          </w:tcPr>
          <w:p w14:paraId="3B3885B0" w14:textId="77777777" w:rsidR="00F22FEA" w:rsidRPr="00850A63" w:rsidRDefault="00F22FEA" w:rsidP="00301346">
            <w:pPr>
              <w:rPr>
                <w:rFonts w:ascii="Times New Roman" w:hAnsi="Times New Roman"/>
                <w:b/>
                <w:sz w:val="22"/>
                <w:szCs w:val="22"/>
                <w:highlight w:val="green"/>
                <w:lang w:val="fr-FR"/>
              </w:rPr>
            </w:pPr>
          </w:p>
        </w:tc>
      </w:tr>
      <w:tr w:rsidR="00E76F2B" w:rsidRPr="00850A63" w14:paraId="7A97EC0C" w14:textId="77777777" w:rsidTr="00F22FEA">
        <w:trPr>
          <w:cantSplit/>
        </w:trPr>
        <w:tc>
          <w:tcPr>
            <w:tcW w:w="1022" w:type="dxa"/>
          </w:tcPr>
          <w:p w14:paraId="060EAA44" w14:textId="77777777" w:rsidR="00A313A3" w:rsidRDefault="00A313A3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  <w:p w14:paraId="627B5871" w14:textId="0247582F" w:rsidR="00E76F2B" w:rsidRDefault="00285A75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7</w:t>
            </w:r>
          </w:p>
        </w:tc>
        <w:tc>
          <w:tcPr>
            <w:tcW w:w="8079" w:type="dxa"/>
            <w:vAlign w:val="center"/>
          </w:tcPr>
          <w:p w14:paraId="009AA059" w14:textId="77777777" w:rsidR="00E76F2B" w:rsidRDefault="00285A75" w:rsidP="0037515C">
            <w:pPr>
              <w:tabs>
                <w:tab w:val="left" w:pos="303"/>
              </w:tabs>
              <w:jc w:val="both"/>
              <w:rPr>
                <w:rFonts w:ascii="Times New Roman" w:hAnsi="Times New Roman"/>
                <w:b/>
                <w:lang w:val="fr-FR"/>
              </w:rPr>
            </w:pPr>
            <w:r w:rsidRPr="0037515C">
              <w:rPr>
                <w:rFonts w:ascii="Times New Roman" w:hAnsi="Times New Roman"/>
                <w:b/>
                <w:lang w:val="fr-FR"/>
              </w:rPr>
              <w:t>Schéma installation électrique</w:t>
            </w:r>
          </w:p>
          <w:p w14:paraId="182DA7D0" w14:textId="2A8B9115" w:rsidR="00BF3DDE" w:rsidRDefault="00BF3DDE" w:rsidP="0037515C">
            <w:pPr>
              <w:tabs>
                <w:tab w:val="left" w:pos="303"/>
              </w:tabs>
              <w:jc w:val="both"/>
              <w:rPr>
                <w:rFonts w:ascii="Times New Roman" w:hAnsi="Times New Roman"/>
                <w:b/>
                <w:lang w:val="fr-FR"/>
              </w:rPr>
            </w:pPr>
            <w:r w:rsidRPr="007D3811">
              <w:rPr>
                <w:rFonts w:ascii="Times New Roman" w:hAnsi="Times New Roman"/>
                <w:sz w:val="22"/>
                <w:szCs w:val="22"/>
                <w:lang w:val="fr-FR"/>
              </w:rPr>
              <w:t>Cf. Annexe</w:t>
            </w:r>
          </w:p>
          <w:p w14:paraId="30FCD8B8" w14:textId="47061BDF" w:rsidR="00DC1A5F" w:rsidRPr="0037515C" w:rsidRDefault="00DC1A5F" w:rsidP="0037515C">
            <w:pPr>
              <w:tabs>
                <w:tab w:val="left" w:pos="303"/>
              </w:tabs>
              <w:jc w:val="both"/>
              <w:rPr>
                <w:rFonts w:ascii="Times New Roman" w:hAnsi="Times New Roman"/>
                <w:b/>
                <w:lang w:val="fr-FR"/>
              </w:rPr>
            </w:pPr>
            <w:r w:rsidRPr="00E76F2B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Spec. 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7</w:t>
            </w:r>
          </w:p>
        </w:tc>
        <w:tc>
          <w:tcPr>
            <w:tcW w:w="3090" w:type="dxa"/>
          </w:tcPr>
          <w:p w14:paraId="6F12D35F" w14:textId="1FB3B267" w:rsidR="00E76F2B" w:rsidRPr="00850A63" w:rsidRDefault="00E76F2B" w:rsidP="00301346">
            <w:pPr>
              <w:rPr>
                <w:rFonts w:ascii="Times New Roman" w:hAnsi="Times New Roman"/>
                <w:sz w:val="22"/>
                <w:szCs w:val="22"/>
                <w:highlight w:val="green"/>
                <w:lang w:val="fr-FR"/>
              </w:rPr>
            </w:pPr>
          </w:p>
        </w:tc>
        <w:tc>
          <w:tcPr>
            <w:tcW w:w="1843" w:type="dxa"/>
          </w:tcPr>
          <w:p w14:paraId="4043DD1F" w14:textId="77777777" w:rsidR="00E76F2B" w:rsidRPr="00850A63" w:rsidRDefault="00E76F2B" w:rsidP="00301346">
            <w:pPr>
              <w:rPr>
                <w:rFonts w:ascii="Times New Roman" w:hAnsi="Times New Roman"/>
                <w:b/>
                <w:sz w:val="22"/>
                <w:szCs w:val="22"/>
                <w:highlight w:val="green"/>
                <w:lang w:val="fr-FR"/>
              </w:rPr>
            </w:pPr>
          </w:p>
        </w:tc>
        <w:tc>
          <w:tcPr>
            <w:tcW w:w="1276" w:type="dxa"/>
          </w:tcPr>
          <w:p w14:paraId="0686C09D" w14:textId="77777777" w:rsidR="00E76F2B" w:rsidRPr="00850A63" w:rsidRDefault="00E76F2B" w:rsidP="00301346">
            <w:pPr>
              <w:rPr>
                <w:rFonts w:ascii="Times New Roman" w:hAnsi="Times New Roman"/>
                <w:b/>
                <w:sz w:val="22"/>
                <w:szCs w:val="22"/>
                <w:highlight w:val="green"/>
                <w:lang w:val="fr-FR"/>
              </w:rPr>
            </w:pPr>
          </w:p>
        </w:tc>
      </w:tr>
    </w:tbl>
    <w:p w14:paraId="35282101" w14:textId="22257998" w:rsidR="004D2FD8" w:rsidRDefault="004D2FD8" w:rsidP="00850A63">
      <w:pPr>
        <w:rPr>
          <w:lang w:val="fr-FR"/>
        </w:rPr>
      </w:pPr>
    </w:p>
    <w:p w14:paraId="12B67BC3" w14:textId="7DB69C83" w:rsidR="00285A75" w:rsidRDefault="00285A75" w:rsidP="00850A63">
      <w:pPr>
        <w:rPr>
          <w:lang w:val="fr-FR"/>
        </w:rPr>
      </w:pPr>
    </w:p>
    <w:p w14:paraId="619F4207" w14:textId="35B4EADF" w:rsidR="00285A75" w:rsidRDefault="00285A75" w:rsidP="00850A63">
      <w:pPr>
        <w:rPr>
          <w:lang w:val="fr-FR"/>
        </w:rPr>
      </w:pPr>
    </w:p>
    <w:p w14:paraId="78A34F2A" w14:textId="2C20FC83" w:rsidR="00285A75" w:rsidRDefault="00285A75" w:rsidP="00850A63">
      <w:pPr>
        <w:rPr>
          <w:lang w:val="fr-FR"/>
        </w:rPr>
      </w:pPr>
    </w:p>
    <w:p w14:paraId="088409FB" w14:textId="4C7F943C" w:rsidR="00285A75" w:rsidRDefault="00285A75" w:rsidP="00850A63">
      <w:pPr>
        <w:rPr>
          <w:lang w:val="fr-FR"/>
        </w:rPr>
      </w:pPr>
    </w:p>
    <w:p w14:paraId="5566A886" w14:textId="5E5BF7A4" w:rsidR="00285A75" w:rsidRDefault="00285A75" w:rsidP="00850A63">
      <w:pPr>
        <w:rPr>
          <w:lang w:val="fr-FR"/>
        </w:rPr>
      </w:pPr>
    </w:p>
    <w:p w14:paraId="09383C0D" w14:textId="4D6480A9" w:rsidR="00285A75" w:rsidRDefault="00285A75" w:rsidP="00850A63">
      <w:pPr>
        <w:rPr>
          <w:lang w:val="fr-FR"/>
        </w:rPr>
      </w:pPr>
    </w:p>
    <w:p w14:paraId="23A8A73E" w14:textId="1824B2D1" w:rsidR="00285A75" w:rsidRDefault="00285A75" w:rsidP="00850A63">
      <w:pPr>
        <w:rPr>
          <w:lang w:val="fr-FR"/>
        </w:rPr>
      </w:pPr>
    </w:p>
    <w:p w14:paraId="52ECC5BB" w14:textId="606A6D8D" w:rsidR="00285A75" w:rsidRDefault="00285A75" w:rsidP="00850A63">
      <w:pPr>
        <w:rPr>
          <w:lang w:val="fr-FR"/>
        </w:rPr>
      </w:pPr>
    </w:p>
    <w:p w14:paraId="6DF99329" w14:textId="1A8F7D0A" w:rsidR="00285A75" w:rsidRDefault="00285A75" w:rsidP="00850A63">
      <w:pPr>
        <w:rPr>
          <w:lang w:val="fr-FR"/>
        </w:rPr>
      </w:pPr>
    </w:p>
    <w:p w14:paraId="7B0B4AC8" w14:textId="77777777" w:rsidR="00C7287E" w:rsidRPr="00DB22FA" w:rsidRDefault="00C7287E" w:rsidP="00C7287E">
      <w:pPr>
        <w:pStyle w:val="Sansinterligne"/>
        <w:ind w:left="1134"/>
        <w:jc w:val="both"/>
      </w:pPr>
    </w:p>
    <w:p w14:paraId="1CC51B5F" w14:textId="77777777" w:rsidR="00C7287E" w:rsidRPr="001154B4" w:rsidRDefault="00C7287E" w:rsidP="00850A63">
      <w:pPr>
        <w:rPr>
          <w:lang w:val="fr-FR"/>
        </w:rPr>
      </w:pPr>
    </w:p>
    <w:sectPr w:rsidR="00C7287E" w:rsidRPr="001154B4" w:rsidSect="00E702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134" w:bottom="1418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2199DB" w14:textId="77777777" w:rsidR="00F96D28" w:rsidRDefault="00F96D28">
      <w:r>
        <w:separator/>
      </w:r>
    </w:p>
  </w:endnote>
  <w:endnote w:type="continuationSeparator" w:id="0">
    <w:p w14:paraId="6A325FD7" w14:textId="77777777" w:rsidR="00F96D28" w:rsidRDefault="00F96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F74E7A" w14:textId="77777777" w:rsidR="00120A8D" w:rsidRDefault="00120A8D" w:rsidP="00D31A91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348A4AC1" w14:textId="77777777" w:rsidR="00120A8D" w:rsidRDefault="00120A8D" w:rsidP="00E702DF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B8053" w14:textId="77777777" w:rsidR="00120A8D" w:rsidRPr="00DD5D42" w:rsidRDefault="00120A8D" w:rsidP="0089285B">
    <w:pPr>
      <w:pStyle w:val="Pieddepage"/>
      <w:tabs>
        <w:tab w:val="clear" w:pos="4320"/>
        <w:tab w:val="clear" w:pos="8640"/>
        <w:tab w:val="right" w:pos="14459"/>
        <w:tab w:val="right" w:pos="14601"/>
      </w:tabs>
      <w:spacing w:before="0" w:after="0"/>
      <w:rPr>
        <w:rFonts w:ascii="Times New Roman" w:hAnsi="Times New Roman"/>
        <w:sz w:val="18"/>
        <w:szCs w:val="18"/>
        <w:lang w:val="fr-BE"/>
      </w:rPr>
    </w:pPr>
    <w:r w:rsidRPr="007956C3">
      <w:rPr>
        <w:rFonts w:ascii="Times New Roman" w:hAnsi="Times New Roman"/>
        <w:b/>
        <w:sz w:val="18"/>
        <w:szCs w:val="18"/>
      </w:rPr>
      <w:t>Août 2020</w:t>
    </w:r>
    <w:r>
      <w:rPr>
        <w:rFonts w:ascii="Times New Roman" w:hAnsi="Times New Roman"/>
        <w:b/>
        <w:sz w:val="18"/>
        <w:szCs w:val="18"/>
        <w:lang w:val="fr-BE"/>
      </w:rPr>
      <w:tab/>
    </w:r>
    <w:r w:rsidRPr="00DD5D42">
      <w:rPr>
        <w:rFonts w:ascii="Times New Roman" w:hAnsi="Times New Roman"/>
        <w:sz w:val="18"/>
        <w:szCs w:val="18"/>
        <w:lang w:val="fr-BE"/>
      </w:rPr>
      <w:t xml:space="preserve">Page </w:t>
    </w:r>
    <w:r w:rsidRPr="00DD5D42">
      <w:rPr>
        <w:rStyle w:val="Numrodepage"/>
        <w:rFonts w:ascii="Times New Roman" w:hAnsi="Times New Roman"/>
        <w:sz w:val="18"/>
        <w:szCs w:val="18"/>
      </w:rPr>
      <w:fldChar w:fldCharType="begin"/>
    </w:r>
    <w:r w:rsidRPr="00DD5D42">
      <w:rPr>
        <w:rStyle w:val="Numrodepage"/>
        <w:rFonts w:ascii="Times New Roman" w:hAnsi="Times New Roman"/>
        <w:sz w:val="18"/>
        <w:szCs w:val="18"/>
      </w:rPr>
      <w:instrText xml:space="preserve"> PAGE </w:instrText>
    </w:r>
    <w:r w:rsidRPr="00DD5D42">
      <w:rPr>
        <w:rStyle w:val="Numrodepage"/>
        <w:rFonts w:ascii="Times New Roman" w:hAnsi="Times New Roman"/>
        <w:sz w:val="18"/>
        <w:szCs w:val="18"/>
      </w:rPr>
      <w:fldChar w:fldCharType="separate"/>
    </w:r>
    <w:r w:rsidR="00047563">
      <w:rPr>
        <w:rStyle w:val="Numrodepage"/>
        <w:rFonts w:ascii="Times New Roman" w:hAnsi="Times New Roman"/>
        <w:noProof/>
        <w:sz w:val="18"/>
        <w:szCs w:val="18"/>
      </w:rPr>
      <w:t>4</w:t>
    </w:r>
    <w:r w:rsidRPr="00DD5D42">
      <w:rPr>
        <w:rStyle w:val="Numrodepage"/>
        <w:rFonts w:ascii="Times New Roman" w:hAnsi="Times New Roman"/>
        <w:sz w:val="18"/>
        <w:szCs w:val="18"/>
      </w:rPr>
      <w:fldChar w:fldCharType="end"/>
    </w:r>
    <w:r w:rsidRPr="00DD5D42">
      <w:rPr>
        <w:rStyle w:val="Numrodepage"/>
        <w:rFonts w:ascii="Times New Roman" w:hAnsi="Times New Roman"/>
        <w:sz w:val="18"/>
        <w:szCs w:val="18"/>
      </w:rPr>
      <w:t xml:space="preserve"> sur </w:t>
    </w:r>
    <w:r w:rsidRPr="00DD5D42">
      <w:rPr>
        <w:rStyle w:val="Numrodepage"/>
        <w:rFonts w:ascii="Times New Roman" w:hAnsi="Times New Roman"/>
        <w:sz w:val="18"/>
        <w:szCs w:val="18"/>
      </w:rPr>
      <w:fldChar w:fldCharType="begin"/>
    </w:r>
    <w:r w:rsidRPr="00DD5D42">
      <w:rPr>
        <w:rStyle w:val="Numrodepage"/>
        <w:rFonts w:ascii="Times New Roman" w:hAnsi="Times New Roman"/>
        <w:sz w:val="18"/>
        <w:szCs w:val="18"/>
      </w:rPr>
      <w:instrText xml:space="preserve"> NUMPAGES </w:instrText>
    </w:r>
    <w:r w:rsidRPr="00DD5D42">
      <w:rPr>
        <w:rStyle w:val="Numrodepage"/>
        <w:rFonts w:ascii="Times New Roman" w:hAnsi="Times New Roman"/>
        <w:sz w:val="18"/>
        <w:szCs w:val="18"/>
      </w:rPr>
      <w:fldChar w:fldCharType="separate"/>
    </w:r>
    <w:r w:rsidR="00047563">
      <w:rPr>
        <w:rStyle w:val="Numrodepage"/>
        <w:rFonts w:ascii="Times New Roman" w:hAnsi="Times New Roman"/>
        <w:noProof/>
        <w:sz w:val="18"/>
        <w:szCs w:val="18"/>
      </w:rPr>
      <w:t>4</w:t>
    </w:r>
    <w:r w:rsidRPr="00DD5D42">
      <w:rPr>
        <w:rStyle w:val="Numrodepage"/>
        <w:rFonts w:ascii="Times New Roman" w:hAnsi="Times New Roman"/>
        <w:sz w:val="18"/>
        <w:szCs w:val="18"/>
      </w:rPr>
      <w:fldChar w:fldCharType="end"/>
    </w:r>
  </w:p>
  <w:p w14:paraId="31E6C187" w14:textId="77777777" w:rsidR="00120A8D" w:rsidRPr="00CE21AA" w:rsidRDefault="00120A8D" w:rsidP="00DD5D42">
    <w:pPr>
      <w:pStyle w:val="Pieddepage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</w:rPr>
    </w:pPr>
    <w:r w:rsidRPr="00CE21AA">
      <w:rPr>
        <w:rFonts w:ascii="Times New Roman" w:hAnsi="Times New Roman"/>
        <w:sz w:val="18"/>
        <w:szCs w:val="18"/>
      </w:rPr>
      <w:fldChar w:fldCharType="begin"/>
    </w:r>
    <w:r w:rsidRPr="00CE21AA">
      <w:rPr>
        <w:rFonts w:ascii="Times New Roman" w:hAnsi="Times New Roman"/>
        <w:sz w:val="18"/>
        <w:szCs w:val="18"/>
      </w:rPr>
      <w:instrText xml:space="preserve"> FILENAME </w:instrText>
    </w:r>
    <w:r w:rsidRPr="00CE21AA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B 4- Annexe II et III- Spécification technique + offre technique.docx</w:t>
    </w:r>
    <w:r w:rsidRPr="00CE21AA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C5585E" w14:textId="77777777" w:rsidR="00120A8D" w:rsidRPr="001900A0" w:rsidRDefault="00120A8D" w:rsidP="0089285B">
    <w:pPr>
      <w:pStyle w:val="Pieddepage"/>
      <w:tabs>
        <w:tab w:val="clear" w:pos="4320"/>
        <w:tab w:val="clear" w:pos="8640"/>
        <w:tab w:val="right" w:pos="14459"/>
        <w:tab w:val="right" w:pos="14601"/>
      </w:tabs>
      <w:spacing w:before="0" w:after="0"/>
      <w:rPr>
        <w:rFonts w:ascii="Times New Roman" w:hAnsi="Times New Roman"/>
        <w:sz w:val="18"/>
        <w:szCs w:val="18"/>
        <w:lang w:val="fr-BE"/>
      </w:rPr>
    </w:pPr>
    <w:r w:rsidRPr="007956C3">
      <w:rPr>
        <w:rFonts w:ascii="Times New Roman" w:hAnsi="Times New Roman"/>
        <w:b/>
        <w:sz w:val="18"/>
        <w:szCs w:val="18"/>
      </w:rPr>
      <w:t>Août 2020</w:t>
    </w:r>
    <w:r w:rsidRPr="001900A0">
      <w:rPr>
        <w:rFonts w:ascii="Times New Roman" w:hAnsi="Times New Roman"/>
        <w:b/>
        <w:sz w:val="18"/>
        <w:szCs w:val="18"/>
        <w:lang w:val="fr-BE"/>
      </w:rPr>
      <w:tab/>
    </w:r>
    <w:r w:rsidRPr="001900A0">
      <w:rPr>
        <w:rFonts w:ascii="Times New Roman" w:hAnsi="Times New Roman"/>
        <w:sz w:val="18"/>
        <w:szCs w:val="18"/>
        <w:lang w:val="fr-BE"/>
      </w:rPr>
      <w:t xml:space="preserve">Page </w:t>
    </w:r>
    <w:r w:rsidRPr="001900A0">
      <w:rPr>
        <w:rFonts w:ascii="Times New Roman" w:hAnsi="Times New Roman"/>
        <w:sz w:val="18"/>
        <w:szCs w:val="18"/>
        <w:lang w:val="fr-BE"/>
      </w:rPr>
      <w:fldChar w:fldCharType="begin"/>
    </w:r>
    <w:r w:rsidRPr="001900A0">
      <w:rPr>
        <w:rFonts w:ascii="Times New Roman" w:hAnsi="Times New Roman"/>
        <w:sz w:val="18"/>
        <w:szCs w:val="18"/>
        <w:lang w:val="fr-BE"/>
      </w:rPr>
      <w:instrText xml:space="preserve"> PAGE </w:instrText>
    </w:r>
    <w:r w:rsidRPr="001900A0">
      <w:rPr>
        <w:rFonts w:ascii="Times New Roman" w:hAnsi="Times New Roman"/>
        <w:sz w:val="18"/>
        <w:szCs w:val="18"/>
        <w:lang w:val="fr-BE"/>
      </w:rPr>
      <w:fldChar w:fldCharType="separate"/>
    </w:r>
    <w:r w:rsidR="00047563">
      <w:rPr>
        <w:rFonts w:ascii="Times New Roman" w:hAnsi="Times New Roman"/>
        <w:noProof/>
        <w:sz w:val="18"/>
        <w:szCs w:val="18"/>
        <w:lang w:val="fr-BE"/>
      </w:rPr>
      <w:t>1</w:t>
    </w:r>
    <w:r w:rsidRPr="001900A0">
      <w:rPr>
        <w:rFonts w:ascii="Times New Roman" w:hAnsi="Times New Roman"/>
        <w:sz w:val="18"/>
        <w:szCs w:val="18"/>
        <w:lang w:val="fr-BE"/>
      </w:rPr>
      <w:fldChar w:fldCharType="end"/>
    </w:r>
    <w:r w:rsidRPr="001900A0">
      <w:rPr>
        <w:rFonts w:ascii="Times New Roman" w:hAnsi="Times New Roman"/>
        <w:sz w:val="18"/>
        <w:szCs w:val="18"/>
        <w:lang w:val="fr-BE"/>
      </w:rPr>
      <w:t xml:space="preserve"> sur </w:t>
    </w:r>
    <w:r w:rsidRPr="001900A0">
      <w:rPr>
        <w:rFonts w:ascii="Times New Roman" w:hAnsi="Times New Roman"/>
        <w:sz w:val="18"/>
        <w:szCs w:val="18"/>
        <w:lang w:val="fr-BE"/>
      </w:rPr>
      <w:fldChar w:fldCharType="begin"/>
    </w:r>
    <w:r w:rsidRPr="001900A0">
      <w:rPr>
        <w:rFonts w:ascii="Times New Roman" w:hAnsi="Times New Roman"/>
        <w:sz w:val="18"/>
        <w:szCs w:val="18"/>
        <w:lang w:val="fr-BE"/>
      </w:rPr>
      <w:instrText xml:space="preserve"> NUMPAGES </w:instrText>
    </w:r>
    <w:r w:rsidRPr="001900A0">
      <w:rPr>
        <w:rFonts w:ascii="Times New Roman" w:hAnsi="Times New Roman"/>
        <w:sz w:val="18"/>
        <w:szCs w:val="18"/>
        <w:lang w:val="fr-BE"/>
      </w:rPr>
      <w:fldChar w:fldCharType="separate"/>
    </w:r>
    <w:r w:rsidR="00047563">
      <w:rPr>
        <w:rFonts w:ascii="Times New Roman" w:hAnsi="Times New Roman"/>
        <w:noProof/>
        <w:sz w:val="18"/>
        <w:szCs w:val="18"/>
        <w:lang w:val="fr-BE"/>
      </w:rPr>
      <w:t>4</w:t>
    </w:r>
    <w:r w:rsidRPr="001900A0">
      <w:rPr>
        <w:rFonts w:ascii="Times New Roman" w:hAnsi="Times New Roman"/>
        <w:sz w:val="18"/>
        <w:szCs w:val="18"/>
        <w:lang w:val="fr-BE"/>
      </w:rPr>
      <w:fldChar w:fldCharType="end"/>
    </w:r>
  </w:p>
  <w:p w14:paraId="5FDBF4B9" w14:textId="77777777" w:rsidR="00120A8D" w:rsidRPr="00BB3E24" w:rsidRDefault="00120A8D" w:rsidP="00BB3E24">
    <w:pPr>
      <w:pStyle w:val="Pieddepage"/>
      <w:tabs>
        <w:tab w:val="clear" w:pos="4320"/>
        <w:tab w:val="clear" w:pos="8640"/>
        <w:tab w:val="right" w:pos="14459"/>
        <w:tab w:val="right" w:pos="14601"/>
      </w:tabs>
      <w:spacing w:before="0"/>
      <w:rPr>
        <w:rFonts w:ascii="Times New Roman" w:hAnsi="Times New Roman"/>
        <w:sz w:val="18"/>
        <w:szCs w:val="18"/>
        <w:lang w:val="fr-BE"/>
      </w:rPr>
    </w:pPr>
    <w:r w:rsidRPr="00BB3E24">
      <w:rPr>
        <w:rFonts w:ascii="Times New Roman" w:hAnsi="Times New Roman"/>
        <w:sz w:val="18"/>
        <w:szCs w:val="18"/>
      </w:rPr>
      <w:fldChar w:fldCharType="begin"/>
    </w:r>
    <w:r w:rsidRPr="00382D76">
      <w:rPr>
        <w:rFonts w:ascii="Times New Roman" w:hAnsi="Times New Roman"/>
        <w:sz w:val="18"/>
        <w:szCs w:val="18"/>
        <w:lang w:val="fr-FR"/>
      </w:rPr>
      <w:instrText xml:space="preserve"> FILENAME </w:instrText>
    </w:r>
    <w:r w:rsidRPr="00BB3E24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fr-FR"/>
      </w:rPr>
      <w:t>B 4- Annexe II et III- Spécification technique + offre technique.docx</w:t>
    </w:r>
    <w:r w:rsidRPr="00BB3E24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2D708B" w14:textId="77777777" w:rsidR="00F96D28" w:rsidRDefault="00F96D28">
      <w:r>
        <w:separator/>
      </w:r>
    </w:p>
  </w:footnote>
  <w:footnote w:type="continuationSeparator" w:id="0">
    <w:p w14:paraId="3D8B95AC" w14:textId="77777777" w:rsidR="00F96D28" w:rsidRDefault="00F96D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BD245E" w14:textId="77777777" w:rsidR="00120A8D" w:rsidRDefault="00120A8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29427D" w14:textId="77777777" w:rsidR="00120A8D" w:rsidRDefault="00120A8D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96EDA8" w14:textId="77777777" w:rsidR="00120A8D" w:rsidRDefault="00120A8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403759"/>
    <w:multiLevelType w:val="hybridMultilevel"/>
    <w:tmpl w:val="E0269CD2"/>
    <w:lvl w:ilvl="0" w:tplc="898429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5D17B81"/>
    <w:multiLevelType w:val="hybridMultilevel"/>
    <w:tmpl w:val="97AAC7B6"/>
    <w:lvl w:ilvl="0" w:tplc="3188B0A6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297643DD"/>
    <w:multiLevelType w:val="hybridMultilevel"/>
    <w:tmpl w:val="4AFC3B78"/>
    <w:lvl w:ilvl="0" w:tplc="A03236F8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4B891C88"/>
    <w:multiLevelType w:val="hybridMultilevel"/>
    <w:tmpl w:val="A21821C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3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4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69216D6C"/>
    <w:multiLevelType w:val="multilevel"/>
    <w:tmpl w:val="F4D41070"/>
    <w:lvl w:ilvl="0">
      <w:start w:val="1"/>
      <w:numFmt w:val="decimal"/>
      <w:pStyle w:val="Titre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re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6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A1D7248"/>
    <w:multiLevelType w:val="hybridMultilevel"/>
    <w:tmpl w:val="6EDC4F2E"/>
    <w:lvl w:ilvl="0" w:tplc="F0C6892E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7E4C0C64"/>
    <w:multiLevelType w:val="hybridMultilevel"/>
    <w:tmpl w:val="E0269CD2"/>
    <w:lvl w:ilvl="0" w:tplc="898429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5"/>
  </w:num>
  <w:num w:numId="3">
    <w:abstractNumId w:val="6"/>
  </w:num>
  <w:num w:numId="4">
    <w:abstractNumId w:val="28"/>
  </w:num>
  <w:num w:numId="5">
    <w:abstractNumId w:val="23"/>
  </w:num>
  <w:num w:numId="6">
    <w:abstractNumId w:val="18"/>
  </w:num>
  <w:num w:numId="7">
    <w:abstractNumId w:val="16"/>
  </w:num>
  <w:num w:numId="8">
    <w:abstractNumId w:val="22"/>
  </w:num>
  <w:num w:numId="9">
    <w:abstractNumId w:val="42"/>
  </w:num>
  <w:num w:numId="10">
    <w:abstractNumId w:val="12"/>
  </w:num>
  <w:num w:numId="11">
    <w:abstractNumId w:val="13"/>
  </w:num>
  <w:num w:numId="12">
    <w:abstractNumId w:val="14"/>
  </w:num>
  <w:num w:numId="13">
    <w:abstractNumId w:val="27"/>
  </w:num>
  <w:num w:numId="14">
    <w:abstractNumId w:val="32"/>
  </w:num>
  <w:num w:numId="15">
    <w:abstractNumId w:val="37"/>
  </w:num>
  <w:num w:numId="16">
    <w:abstractNumId w:val="9"/>
  </w:num>
  <w:num w:numId="17">
    <w:abstractNumId w:val="21"/>
  </w:num>
  <w:num w:numId="18">
    <w:abstractNumId w:val="26"/>
  </w:num>
  <w:num w:numId="19">
    <w:abstractNumId w:val="31"/>
  </w:num>
  <w:num w:numId="20">
    <w:abstractNumId w:val="11"/>
  </w:num>
  <w:num w:numId="21">
    <w:abstractNumId w:val="24"/>
  </w:num>
  <w:num w:numId="22">
    <w:abstractNumId w:val="15"/>
  </w:num>
  <w:num w:numId="23">
    <w:abstractNumId w:val="17"/>
  </w:num>
  <w:num w:numId="24">
    <w:abstractNumId w:val="34"/>
  </w:num>
  <w:num w:numId="25">
    <w:abstractNumId w:val="20"/>
  </w:num>
  <w:num w:numId="26">
    <w:abstractNumId w:val="19"/>
  </w:num>
  <w:num w:numId="27">
    <w:abstractNumId w:val="38"/>
  </w:num>
  <w:num w:numId="28">
    <w:abstractNumId w:val="39"/>
  </w:num>
  <w:num w:numId="29">
    <w:abstractNumId w:val="1"/>
  </w:num>
  <w:num w:numId="30">
    <w:abstractNumId w:val="33"/>
  </w:num>
  <w:num w:numId="31">
    <w:abstractNumId w:val="29"/>
  </w:num>
  <w:num w:numId="32">
    <w:abstractNumId w:val="4"/>
  </w:num>
  <w:num w:numId="33">
    <w:abstractNumId w:val="5"/>
  </w:num>
  <w:num w:numId="34">
    <w:abstractNumId w:val="2"/>
  </w:num>
  <w:num w:numId="35">
    <w:abstractNumId w:val="0"/>
  </w:num>
  <w:num w:numId="36">
    <w:abstractNumId w:val="30"/>
  </w:num>
  <w:num w:numId="37">
    <w:abstractNumId w:val="41"/>
  </w:num>
  <w:num w:numId="38">
    <w:abstractNumId w:val="10"/>
  </w:num>
  <w:num w:numId="39">
    <w:abstractNumId w:val="8"/>
  </w:num>
  <w:num w:numId="40">
    <w:abstractNumId w:val="40"/>
  </w:num>
  <w:num w:numId="41">
    <w:abstractNumId w:val="25"/>
  </w:num>
  <w:num w:numId="42">
    <w:abstractNumId w:val="3"/>
  </w:num>
  <w:num w:numId="43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043B"/>
    <w:rsid w:val="000021E1"/>
    <w:rsid w:val="00011EBE"/>
    <w:rsid w:val="0001347B"/>
    <w:rsid w:val="000278D5"/>
    <w:rsid w:val="00033548"/>
    <w:rsid w:val="00040CF1"/>
    <w:rsid w:val="00041516"/>
    <w:rsid w:val="000417E2"/>
    <w:rsid w:val="00043159"/>
    <w:rsid w:val="000473D0"/>
    <w:rsid w:val="00047563"/>
    <w:rsid w:val="00051DD7"/>
    <w:rsid w:val="00056EAA"/>
    <w:rsid w:val="00063C56"/>
    <w:rsid w:val="000714BB"/>
    <w:rsid w:val="00080F98"/>
    <w:rsid w:val="00085A11"/>
    <w:rsid w:val="00085CA1"/>
    <w:rsid w:val="00087F35"/>
    <w:rsid w:val="0009286D"/>
    <w:rsid w:val="000A5170"/>
    <w:rsid w:val="000A7A2C"/>
    <w:rsid w:val="000B1236"/>
    <w:rsid w:val="000C0725"/>
    <w:rsid w:val="000C4AE6"/>
    <w:rsid w:val="000D24E3"/>
    <w:rsid w:val="000D2B44"/>
    <w:rsid w:val="000D40DB"/>
    <w:rsid w:val="000E4F88"/>
    <w:rsid w:val="000E7B75"/>
    <w:rsid w:val="000F5F5F"/>
    <w:rsid w:val="00103348"/>
    <w:rsid w:val="00103913"/>
    <w:rsid w:val="00111B28"/>
    <w:rsid w:val="00112053"/>
    <w:rsid w:val="001154B4"/>
    <w:rsid w:val="00115916"/>
    <w:rsid w:val="00120A8D"/>
    <w:rsid w:val="001240D2"/>
    <w:rsid w:val="001302A7"/>
    <w:rsid w:val="00136057"/>
    <w:rsid w:val="001411B6"/>
    <w:rsid w:val="0014659F"/>
    <w:rsid w:val="00150767"/>
    <w:rsid w:val="001536B3"/>
    <w:rsid w:val="00157DEE"/>
    <w:rsid w:val="0016177D"/>
    <w:rsid w:val="0017053C"/>
    <w:rsid w:val="0017530C"/>
    <w:rsid w:val="001766D9"/>
    <w:rsid w:val="00181980"/>
    <w:rsid w:val="00187253"/>
    <w:rsid w:val="001900A0"/>
    <w:rsid w:val="001932AF"/>
    <w:rsid w:val="001937B4"/>
    <w:rsid w:val="00197AA3"/>
    <w:rsid w:val="001A5619"/>
    <w:rsid w:val="001B5454"/>
    <w:rsid w:val="001C51EE"/>
    <w:rsid w:val="001D0532"/>
    <w:rsid w:val="001D76F2"/>
    <w:rsid w:val="001E4648"/>
    <w:rsid w:val="001E48A1"/>
    <w:rsid w:val="001F5237"/>
    <w:rsid w:val="001F5421"/>
    <w:rsid w:val="00205AD8"/>
    <w:rsid w:val="00211E0F"/>
    <w:rsid w:val="00216F0D"/>
    <w:rsid w:val="002209F1"/>
    <w:rsid w:val="00220BF7"/>
    <w:rsid w:val="00224C44"/>
    <w:rsid w:val="00236DB7"/>
    <w:rsid w:val="00237A8B"/>
    <w:rsid w:val="002426D3"/>
    <w:rsid w:val="002442B7"/>
    <w:rsid w:val="00250DD5"/>
    <w:rsid w:val="00251347"/>
    <w:rsid w:val="002560BB"/>
    <w:rsid w:val="002561C8"/>
    <w:rsid w:val="0026542C"/>
    <w:rsid w:val="00271700"/>
    <w:rsid w:val="002732DC"/>
    <w:rsid w:val="0028364A"/>
    <w:rsid w:val="00285A75"/>
    <w:rsid w:val="00294190"/>
    <w:rsid w:val="002A0041"/>
    <w:rsid w:val="002A4F10"/>
    <w:rsid w:val="002B6401"/>
    <w:rsid w:val="002C0081"/>
    <w:rsid w:val="002C037C"/>
    <w:rsid w:val="002C2431"/>
    <w:rsid w:val="002C649A"/>
    <w:rsid w:val="002D2FC0"/>
    <w:rsid w:val="002F1222"/>
    <w:rsid w:val="00301346"/>
    <w:rsid w:val="0030615A"/>
    <w:rsid w:val="00314868"/>
    <w:rsid w:val="00322263"/>
    <w:rsid w:val="003308C6"/>
    <w:rsid w:val="003409B8"/>
    <w:rsid w:val="00347B7E"/>
    <w:rsid w:val="003502E9"/>
    <w:rsid w:val="00351351"/>
    <w:rsid w:val="00360344"/>
    <w:rsid w:val="003613D2"/>
    <w:rsid w:val="00363B43"/>
    <w:rsid w:val="00364913"/>
    <w:rsid w:val="00371851"/>
    <w:rsid w:val="00371F01"/>
    <w:rsid w:val="003721AD"/>
    <w:rsid w:val="0037515C"/>
    <w:rsid w:val="00382D76"/>
    <w:rsid w:val="00384BAB"/>
    <w:rsid w:val="00387C56"/>
    <w:rsid w:val="003A1C0B"/>
    <w:rsid w:val="003A2A82"/>
    <w:rsid w:val="003B119E"/>
    <w:rsid w:val="003D3CAA"/>
    <w:rsid w:val="003D66B4"/>
    <w:rsid w:val="003D7611"/>
    <w:rsid w:val="003E3AE6"/>
    <w:rsid w:val="003E731A"/>
    <w:rsid w:val="003F25E2"/>
    <w:rsid w:val="003F2FA4"/>
    <w:rsid w:val="003F3B51"/>
    <w:rsid w:val="003F6D05"/>
    <w:rsid w:val="003F7DB7"/>
    <w:rsid w:val="0040221E"/>
    <w:rsid w:val="00420666"/>
    <w:rsid w:val="0042123C"/>
    <w:rsid w:val="00427CD5"/>
    <w:rsid w:val="00427D28"/>
    <w:rsid w:val="004300D4"/>
    <w:rsid w:val="004316F0"/>
    <w:rsid w:val="00442CC4"/>
    <w:rsid w:val="00444B30"/>
    <w:rsid w:val="00445F49"/>
    <w:rsid w:val="0045126B"/>
    <w:rsid w:val="004554CB"/>
    <w:rsid w:val="00460577"/>
    <w:rsid w:val="004775D2"/>
    <w:rsid w:val="00483E26"/>
    <w:rsid w:val="004A7ED9"/>
    <w:rsid w:val="004C0040"/>
    <w:rsid w:val="004C35B5"/>
    <w:rsid w:val="004D2FD8"/>
    <w:rsid w:val="004D6CB1"/>
    <w:rsid w:val="004F5C57"/>
    <w:rsid w:val="005001C5"/>
    <w:rsid w:val="00501FF0"/>
    <w:rsid w:val="00504E6C"/>
    <w:rsid w:val="0051295C"/>
    <w:rsid w:val="005137BB"/>
    <w:rsid w:val="005154A0"/>
    <w:rsid w:val="005233F8"/>
    <w:rsid w:val="00525B56"/>
    <w:rsid w:val="00535826"/>
    <w:rsid w:val="00536B4A"/>
    <w:rsid w:val="005459C3"/>
    <w:rsid w:val="00574572"/>
    <w:rsid w:val="00575961"/>
    <w:rsid w:val="00575CB0"/>
    <w:rsid w:val="00591F23"/>
    <w:rsid w:val="00593550"/>
    <w:rsid w:val="00595BDB"/>
    <w:rsid w:val="005B2018"/>
    <w:rsid w:val="005C0EA1"/>
    <w:rsid w:val="005C6FDA"/>
    <w:rsid w:val="005F3C51"/>
    <w:rsid w:val="005F62D0"/>
    <w:rsid w:val="005F773B"/>
    <w:rsid w:val="00627B25"/>
    <w:rsid w:val="006311FE"/>
    <w:rsid w:val="00633829"/>
    <w:rsid w:val="00637FB3"/>
    <w:rsid w:val="006408AC"/>
    <w:rsid w:val="0066519D"/>
    <w:rsid w:val="006712CC"/>
    <w:rsid w:val="00677500"/>
    <w:rsid w:val="00677999"/>
    <w:rsid w:val="0068247E"/>
    <w:rsid w:val="006856B8"/>
    <w:rsid w:val="006917B2"/>
    <w:rsid w:val="00693D1A"/>
    <w:rsid w:val="006970F3"/>
    <w:rsid w:val="006A1694"/>
    <w:rsid w:val="006B0AB1"/>
    <w:rsid w:val="006C2F05"/>
    <w:rsid w:val="006D722C"/>
    <w:rsid w:val="006E039A"/>
    <w:rsid w:val="006E56FD"/>
    <w:rsid w:val="006E6880"/>
    <w:rsid w:val="0070016D"/>
    <w:rsid w:val="00703C37"/>
    <w:rsid w:val="00711C72"/>
    <w:rsid w:val="00716260"/>
    <w:rsid w:val="00722042"/>
    <w:rsid w:val="00727686"/>
    <w:rsid w:val="00731C60"/>
    <w:rsid w:val="0073450F"/>
    <w:rsid w:val="0074308D"/>
    <w:rsid w:val="0075384B"/>
    <w:rsid w:val="00777E99"/>
    <w:rsid w:val="007869D3"/>
    <w:rsid w:val="007923BB"/>
    <w:rsid w:val="00792A1B"/>
    <w:rsid w:val="007956C3"/>
    <w:rsid w:val="007B65DB"/>
    <w:rsid w:val="007C0BDD"/>
    <w:rsid w:val="007C1656"/>
    <w:rsid w:val="007C75E0"/>
    <w:rsid w:val="007D3811"/>
    <w:rsid w:val="007D5A90"/>
    <w:rsid w:val="007D5FA2"/>
    <w:rsid w:val="007E3D5F"/>
    <w:rsid w:val="007F46A1"/>
    <w:rsid w:val="00806CE0"/>
    <w:rsid w:val="00811F58"/>
    <w:rsid w:val="00816830"/>
    <w:rsid w:val="00822CBC"/>
    <w:rsid w:val="00850A63"/>
    <w:rsid w:val="00853F9D"/>
    <w:rsid w:val="0085667F"/>
    <w:rsid w:val="008617F3"/>
    <w:rsid w:val="00873D76"/>
    <w:rsid w:val="008808CB"/>
    <w:rsid w:val="00882B76"/>
    <w:rsid w:val="008859E6"/>
    <w:rsid w:val="0089285B"/>
    <w:rsid w:val="008A1BC9"/>
    <w:rsid w:val="008A39B7"/>
    <w:rsid w:val="008B3BE9"/>
    <w:rsid w:val="008D1236"/>
    <w:rsid w:val="008E40E2"/>
    <w:rsid w:val="008F1068"/>
    <w:rsid w:val="00900F01"/>
    <w:rsid w:val="00912DDE"/>
    <w:rsid w:val="009135C2"/>
    <w:rsid w:val="00920A51"/>
    <w:rsid w:val="00922542"/>
    <w:rsid w:val="00922A5C"/>
    <w:rsid w:val="00931430"/>
    <w:rsid w:val="0093582A"/>
    <w:rsid w:val="0094670B"/>
    <w:rsid w:val="00976E08"/>
    <w:rsid w:val="00980A42"/>
    <w:rsid w:val="009847CA"/>
    <w:rsid w:val="00991975"/>
    <w:rsid w:val="009976B3"/>
    <w:rsid w:val="009A3792"/>
    <w:rsid w:val="009B0CF1"/>
    <w:rsid w:val="009B2F1F"/>
    <w:rsid w:val="009B422E"/>
    <w:rsid w:val="009B4D6F"/>
    <w:rsid w:val="009C0E86"/>
    <w:rsid w:val="009D2938"/>
    <w:rsid w:val="009D2C76"/>
    <w:rsid w:val="009E0242"/>
    <w:rsid w:val="009E6BB7"/>
    <w:rsid w:val="00A039CA"/>
    <w:rsid w:val="00A0768D"/>
    <w:rsid w:val="00A22594"/>
    <w:rsid w:val="00A313A3"/>
    <w:rsid w:val="00A41E0B"/>
    <w:rsid w:val="00A512C9"/>
    <w:rsid w:val="00A539E4"/>
    <w:rsid w:val="00A6040D"/>
    <w:rsid w:val="00A62073"/>
    <w:rsid w:val="00A63396"/>
    <w:rsid w:val="00A63E3C"/>
    <w:rsid w:val="00A73BAD"/>
    <w:rsid w:val="00A74B8D"/>
    <w:rsid w:val="00A75650"/>
    <w:rsid w:val="00A93555"/>
    <w:rsid w:val="00AA1D83"/>
    <w:rsid w:val="00AA24A4"/>
    <w:rsid w:val="00AA3388"/>
    <w:rsid w:val="00AA685F"/>
    <w:rsid w:val="00AB29A9"/>
    <w:rsid w:val="00AB66A5"/>
    <w:rsid w:val="00AC684E"/>
    <w:rsid w:val="00AC7636"/>
    <w:rsid w:val="00AE2D9C"/>
    <w:rsid w:val="00AE6600"/>
    <w:rsid w:val="00AE7D13"/>
    <w:rsid w:val="00AF04F1"/>
    <w:rsid w:val="00AF1BAA"/>
    <w:rsid w:val="00AF3244"/>
    <w:rsid w:val="00AF4052"/>
    <w:rsid w:val="00B07102"/>
    <w:rsid w:val="00B1165D"/>
    <w:rsid w:val="00B14E1B"/>
    <w:rsid w:val="00B20C2D"/>
    <w:rsid w:val="00B25B14"/>
    <w:rsid w:val="00B277E4"/>
    <w:rsid w:val="00B3168E"/>
    <w:rsid w:val="00B37B61"/>
    <w:rsid w:val="00B447FD"/>
    <w:rsid w:val="00B44DC5"/>
    <w:rsid w:val="00B4772C"/>
    <w:rsid w:val="00B57903"/>
    <w:rsid w:val="00B63280"/>
    <w:rsid w:val="00B66CD0"/>
    <w:rsid w:val="00B70C0E"/>
    <w:rsid w:val="00B70F15"/>
    <w:rsid w:val="00B7589A"/>
    <w:rsid w:val="00B75EEA"/>
    <w:rsid w:val="00B80DE8"/>
    <w:rsid w:val="00B90C14"/>
    <w:rsid w:val="00B9691D"/>
    <w:rsid w:val="00B97D19"/>
    <w:rsid w:val="00BB206B"/>
    <w:rsid w:val="00BB3E24"/>
    <w:rsid w:val="00BB56D3"/>
    <w:rsid w:val="00BB6D43"/>
    <w:rsid w:val="00BC6222"/>
    <w:rsid w:val="00BD201F"/>
    <w:rsid w:val="00BD3371"/>
    <w:rsid w:val="00BF257B"/>
    <w:rsid w:val="00BF3DDE"/>
    <w:rsid w:val="00C078BF"/>
    <w:rsid w:val="00C12AF0"/>
    <w:rsid w:val="00C13C29"/>
    <w:rsid w:val="00C17310"/>
    <w:rsid w:val="00C2020B"/>
    <w:rsid w:val="00C20E63"/>
    <w:rsid w:val="00C302E1"/>
    <w:rsid w:val="00C3235B"/>
    <w:rsid w:val="00C34E40"/>
    <w:rsid w:val="00C5276F"/>
    <w:rsid w:val="00C52C9B"/>
    <w:rsid w:val="00C53D4B"/>
    <w:rsid w:val="00C61312"/>
    <w:rsid w:val="00C720C8"/>
    <w:rsid w:val="00C7287E"/>
    <w:rsid w:val="00C75CCE"/>
    <w:rsid w:val="00C82B59"/>
    <w:rsid w:val="00C92434"/>
    <w:rsid w:val="00C938BD"/>
    <w:rsid w:val="00C96B6A"/>
    <w:rsid w:val="00CA1354"/>
    <w:rsid w:val="00CA3B5B"/>
    <w:rsid w:val="00CA6858"/>
    <w:rsid w:val="00CA6C68"/>
    <w:rsid w:val="00CB3E8F"/>
    <w:rsid w:val="00CB6281"/>
    <w:rsid w:val="00CC3D7D"/>
    <w:rsid w:val="00CC7DE2"/>
    <w:rsid w:val="00CC7E7C"/>
    <w:rsid w:val="00CD7F25"/>
    <w:rsid w:val="00CE21AA"/>
    <w:rsid w:val="00CF1DA8"/>
    <w:rsid w:val="00CF6CFA"/>
    <w:rsid w:val="00D01BC9"/>
    <w:rsid w:val="00D21DCA"/>
    <w:rsid w:val="00D24893"/>
    <w:rsid w:val="00D27409"/>
    <w:rsid w:val="00D31A91"/>
    <w:rsid w:val="00D42BDB"/>
    <w:rsid w:val="00D43612"/>
    <w:rsid w:val="00D47A7C"/>
    <w:rsid w:val="00D52CBF"/>
    <w:rsid w:val="00D576CA"/>
    <w:rsid w:val="00D638F7"/>
    <w:rsid w:val="00D66F04"/>
    <w:rsid w:val="00D67F82"/>
    <w:rsid w:val="00D7134B"/>
    <w:rsid w:val="00D75213"/>
    <w:rsid w:val="00D83D1B"/>
    <w:rsid w:val="00D85A3C"/>
    <w:rsid w:val="00D92747"/>
    <w:rsid w:val="00D979C6"/>
    <w:rsid w:val="00DA4AB8"/>
    <w:rsid w:val="00DC164E"/>
    <w:rsid w:val="00DC1A5F"/>
    <w:rsid w:val="00DC2833"/>
    <w:rsid w:val="00DC50E2"/>
    <w:rsid w:val="00DC54A0"/>
    <w:rsid w:val="00DC6C9C"/>
    <w:rsid w:val="00DD0624"/>
    <w:rsid w:val="00DD0D50"/>
    <w:rsid w:val="00DD5D42"/>
    <w:rsid w:val="00DF5FB2"/>
    <w:rsid w:val="00DF7327"/>
    <w:rsid w:val="00E106D3"/>
    <w:rsid w:val="00E13CDE"/>
    <w:rsid w:val="00E20609"/>
    <w:rsid w:val="00E2190B"/>
    <w:rsid w:val="00E2682A"/>
    <w:rsid w:val="00E27678"/>
    <w:rsid w:val="00E340A7"/>
    <w:rsid w:val="00E34208"/>
    <w:rsid w:val="00E37290"/>
    <w:rsid w:val="00E41C6F"/>
    <w:rsid w:val="00E46C19"/>
    <w:rsid w:val="00E52467"/>
    <w:rsid w:val="00E52D98"/>
    <w:rsid w:val="00E54B1B"/>
    <w:rsid w:val="00E571E1"/>
    <w:rsid w:val="00E62221"/>
    <w:rsid w:val="00E62923"/>
    <w:rsid w:val="00E702DF"/>
    <w:rsid w:val="00E730A5"/>
    <w:rsid w:val="00E7677B"/>
    <w:rsid w:val="00E76F2B"/>
    <w:rsid w:val="00E811F3"/>
    <w:rsid w:val="00E85F91"/>
    <w:rsid w:val="00EA0F84"/>
    <w:rsid w:val="00EC72AA"/>
    <w:rsid w:val="00EE0ED9"/>
    <w:rsid w:val="00EE2E55"/>
    <w:rsid w:val="00EF2D8F"/>
    <w:rsid w:val="00F02006"/>
    <w:rsid w:val="00F0574A"/>
    <w:rsid w:val="00F101E5"/>
    <w:rsid w:val="00F1419C"/>
    <w:rsid w:val="00F22FEA"/>
    <w:rsid w:val="00F233C7"/>
    <w:rsid w:val="00F26426"/>
    <w:rsid w:val="00F33A99"/>
    <w:rsid w:val="00F56D4C"/>
    <w:rsid w:val="00F658F3"/>
    <w:rsid w:val="00F8016B"/>
    <w:rsid w:val="00F804E1"/>
    <w:rsid w:val="00F8476F"/>
    <w:rsid w:val="00F8722D"/>
    <w:rsid w:val="00F87F88"/>
    <w:rsid w:val="00F90A9F"/>
    <w:rsid w:val="00F91DF6"/>
    <w:rsid w:val="00F962E3"/>
    <w:rsid w:val="00F96D28"/>
    <w:rsid w:val="00FA3F66"/>
    <w:rsid w:val="00FB3374"/>
    <w:rsid w:val="00FB67DE"/>
    <w:rsid w:val="00FD5B5D"/>
    <w:rsid w:val="00FD67D7"/>
    <w:rsid w:val="00FD6CB9"/>
    <w:rsid w:val="00FE118F"/>
    <w:rsid w:val="00FE267F"/>
    <w:rsid w:val="00FE3081"/>
    <w:rsid w:val="00FE3E3B"/>
    <w:rsid w:val="00FF1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2283FA"/>
  <w15:docId w15:val="{844A05AA-B333-4C31-A87E-74C9DA140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1346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Titre1">
    <w:name w:val="heading 1"/>
    <w:basedOn w:val="Normal"/>
    <w:next w:val="Normal"/>
    <w:qFormat/>
    <w:rsid w:val="00575961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Titre2">
    <w:name w:val="heading 2"/>
    <w:basedOn w:val="Normal"/>
    <w:next w:val="Normal"/>
    <w:qFormat/>
    <w:rsid w:val="00575961"/>
    <w:pPr>
      <w:keepNext/>
      <w:outlineLvl w:val="1"/>
    </w:pPr>
    <w:rPr>
      <w:lang w:val="fr-BE"/>
    </w:rPr>
  </w:style>
  <w:style w:type="paragraph" w:styleId="Titre3">
    <w:name w:val="heading 3"/>
    <w:basedOn w:val="Normal"/>
    <w:next w:val="Normal"/>
    <w:qFormat/>
    <w:rsid w:val="00575961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Titre4">
    <w:name w:val="heading 4"/>
    <w:basedOn w:val="Normal"/>
    <w:next w:val="Normal"/>
    <w:qFormat/>
    <w:rsid w:val="00575961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Titre5">
    <w:name w:val="heading 5"/>
    <w:basedOn w:val="Normal"/>
    <w:next w:val="Normal"/>
    <w:qFormat/>
    <w:rsid w:val="00575961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Titre6">
    <w:name w:val="heading 6"/>
    <w:basedOn w:val="Normal"/>
    <w:next w:val="Normal"/>
    <w:qFormat/>
    <w:rsid w:val="00575961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Titre7">
    <w:name w:val="heading 7"/>
    <w:basedOn w:val="Normal"/>
    <w:next w:val="Normal"/>
    <w:qFormat/>
    <w:rsid w:val="00575961"/>
    <w:pPr>
      <w:numPr>
        <w:ilvl w:val="6"/>
        <w:numId w:val="2"/>
      </w:numPr>
      <w:spacing w:before="240" w:after="60"/>
      <w:outlineLvl w:val="6"/>
    </w:pPr>
  </w:style>
  <w:style w:type="paragraph" w:styleId="Titre8">
    <w:name w:val="heading 8"/>
    <w:basedOn w:val="Normal"/>
    <w:next w:val="Normal"/>
    <w:qFormat/>
    <w:rsid w:val="00575961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Titre9">
    <w:name w:val="heading 9"/>
    <w:basedOn w:val="Normal"/>
    <w:next w:val="Normal"/>
    <w:qFormat/>
    <w:rsid w:val="00575961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575961"/>
    <w:pPr>
      <w:jc w:val="center"/>
    </w:pPr>
    <w:rPr>
      <w:b/>
      <w:sz w:val="28"/>
      <w:lang w:val="fr-BE"/>
    </w:rPr>
  </w:style>
  <w:style w:type="paragraph" w:styleId="Sous-titre">
    <w:name w:val="Subtitle"/>
    <w:basedOn w:val="Normal"/>
    <w:qFormat/>
    <w:rsid w:val="00575961"/>
    <w:pPr>
      <w:jc w:val="center"/>
    </w:pPr>
    <w:rPr>
      <w:b/>
      <w:sz w:val="28"/>
      <w:lang w:val="fr-BE"/>
    </w:rPr>
  </w:style>
  <w:style w:type="paragraph" w:styleId="Retraitcorpsdetexte">
    <w:name w:val="Body Text Indent"/>
    <w:basedOn w:val="Normal"/>
    <w:rsid w:val="00575961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Corpsdetexte">
    <w:name w:val="Body Text"/>
    <w:basedOn w:val="Normal"/>
    <w:rsid w:val="00575961"/>
  </w:style>
  <w:style w:type="paragraph" w:styleId="Retraitcorpsdetexte2">
    <w:name w:val="Body Text Indent 2"/>
    <w:basedOn w:val="Normal"/>
    <w:rsid w:val="00575961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Retraitcorpsdetexte3">
    <w:name w:val="Body Text Indent 3"/>
    <w:basedOn w:val="Normal"/>
    <w:rsid w:val="00575961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575961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En-tte">
    <w:name w:val="header"/>
    <w:basedOn w:val="Normal"/>
    <w:rsid w:val="00575961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rsid w:val="00575961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575961"/>
  </w:style>
  <w:style w:type="paragraph" w:styleId="Corpsdetexte3">
    <w:name w:val="Body Text 3"/>
    <w:basedOn w:val="Normal"/>
    <w:rsid w:val="00575961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Lienhypertexte">
    <w:name w:val="Hyperlink"/>
    <w:rsid w:val="00575961"/>
    <w:rPr>
      <w:color w:val="0000FF"/>
      <w:u w:val="single"/>
    </w:rPr>
  </w:style>
  <w:style w:type="paragraph" w:styleId="Notedebasdepage">
    <w:name w:val="footnote text"/>
    <w:basedOn w:val="Normal"/>
    <w:semiHidden/>
    <w:rsid w:val="00575961"/>
    <w:rPr>
      <w:lang w:val="fr-FR"/>
    </w:rPr>
  </w:style>
  <w:style w:type="character" w:styleId="Appelnotedebasdep">
    <w:name w:val="footnote reference"/>
    <w:semiHidden/>
    <w:rsid w:val="00575961"/>
    <w:rPr>
      <w:vertAlign w:val="superscript"/>
    </w:rPr>
  </w:style>
  <w:style w:type="paragraph" w:styleId="Explorateurdedocuments">
    <w:name w:val="Document Map"/>
    <w:basedOn w:val="Normal"/>
    <w:semiHidden/>
    <w:rsid w:val="00575961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575961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575961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575961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Titre1"/>
    <w:next w:val="Normal"/>
    <w:autoRedefine/>
    <w:rsid w:val="00575961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575961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575961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M1">
    <w:name w:val="toc 1"/>
    <w:basedOn w:val="Normal"/>
    <w:next w:val="Normal"/>
    <w:autoRedefine/>
    <w:semiHidden/>
    <w:rsid w:val="00575961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M2">
    <w:name w:val="toc 2"/>
    <w:basedOn w:val="Normal"/>
    <w:next w:val="Normal"/>
    <w:autoRedefine/>
    <w:semiHidden/>
    <w:rsid w:val="00575961"/>
    <w:pPr>
      <w:spacing w:before="0" w:after="0"/>
      <w:ind w:left="200"/>
    </w:pPr>
    <w:rPr>
      <w:rFonts w:ascii="Times New Roman" w:hAnsi="Times New Roman"/>
      <w:smallCaps/>
    </w:rPr>
  </w:style>
  <w:style w:type="character" w:styleId="lev">
    <w:name w:val="Strong"/>
    <w:qFormat/>
    <w:rsid w:val="00575961"/>
    <w:rPr>
      <w:b/>
    </w:rPr>
  </w:style>
  <w:style w:type="paragraph" w:customStyle="1" w:styleId="Blockquote">
    <w:name w:val="Blockquote"/>
    <w:basedOn w:val="Normal"/>
    <w:rsid w:val="00575961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M3">
    <w:name w:val="toc 3"/>
    <w:basedOn w:val="Normal"/>
    <w:next w:val="Normal"/>
    <w:autoRedefine/>
    <w:semiHidden/>
    <w:rsid w:val="00575961"/>
    <w:pPr>
      <w:spacing w:before="0" w:after="0"/>
      <w:ind w:left="400"/>
    </w:pPr>
    <w:rPr>
      <w:rFonts w:ascii="Times New Roman" w:hAnsi="Times New Roman"/>
      <w:i/>
    </w:rPr>
  </w:style>
  <w:style w:type="paragraph" w:styleId="TM4">
    <w:name w:val="toc 4"/>
    <w:basedOn w:val="Normal"/>
    <w:next w:val="Normal"/>
    <w:autoRedefine/>
    <w:semiHidden/>
    <w:rsid w:val="00575961"/>
    <w:pPr>
      <w:spacing w:before="0" w:after="0"/>
      <w:ind w:left="600"/>
    </w:pPr>
    <w:rPr>
      <w:rFonts w:ascii="Times New Roman" w:hAnsi="Times New Roman"/>
      <w:sz w:val="18"/>
    </w:rPr>
  </w:style>
  <w:style w:type="paragraph" w:styleId="TM5">
    <w:name w:val="toc 5"/>
    <w:basedOn w:val="Normal"/>
    <w:next w:val="Normal"/>
    <w:autoRedefine/>
    <w:semiHidden/>
    <w:rsid w:val="00575961"/>
    <w:pPr>
      <w:spacing w:before="0" w:after="0"/>
      <w:ind w:left="800"/>
    </w:pPr>
    <w:rPr>
      <w:rFonts w:ascii="Times New Roman" w:hAnsi="Times New Roman"/>
      <w:sz w:val="18"/>
    </w:rPr>
  </w:style>
  <w:style w:type="paragraph" w:styleId="TM6">
    <w:name w:val="toc 6"/>
    <w:basedOn w:val="Normal"/>
    <w:next w:val="Normal"/>
    <w:autoRedefine/>
    <w:semiHidden/>
    <w:rsid w:val="00575961"/>
    <w:pPr>
      <w:spacing w:before="0" w:after="0"/>
      <w:ind w:left="1000"/>
    </w:pPr>
    <w:rPr>
      <w:rFonts w:ascii="Times New Roman" w:hAnsi="Times New Roman"/>
      <w:sz w:val="18"/>
    </w:rPr>
  </w:style>
  <w:style w:type="paragraph" w:styleId="TM7">
    <w:name w:val="toc 7"/>
    <w:basedOn w:val="Normal"/>
    <w:next w:val="Normal"/>
    <w:autoRedefine/>
    <w:semiHidden/>
    <w:rsid w:val="00575961"/>
    <w:pPr>
      <w:spacing w:before="0" w:after="0"/>
      <w:ind w:left="1200"/>
    </w:pPr>
    <w:rPr>
      <w:rFonts w:ascii="Times New Roman" w:hAnsi="Times New Roman"/>
      <w:sz w:val="18"/>
    </w:rPr>
  </w:style>
  <w:style w:type="paragraph" w:styleId="TM8">
    <w:name w:val="toc 8"/>
    <w:basedOn w:val="Normal"/>
    <w:next w:val="Normal"/>
    <w:autoRedefine/>
    <w:semiHidden/>
    <w:rsid w:val="00575961"/>
    <w:pPr>
      <w:spacing w:before="0" w:after="0"/>
      <w:ind w:left="1400"/>
    </w:pPr>
    <w:rPr>
      <w:rFonts w:ascii="Times New Roman" w:hAnsi="Times New Roman"/>
      <w:sz w:val="18"/>
    </w:rPr>
  </w:style>
  <w:style w:type="paragraph" w:styleId="TM9">
    <w:name w:val="toc 9"/>
    <w:basedOn w:val="Normal"/>
    <w:next w:val="Normal"/>
    <w:autoRedefine/>
    <w:semiHidden/>
    <w:rsid w:val="00575961"/>
    <w:pPr>
      <w:spacing w:before="0" w:after="0"/>
      <w:ind w:left="1600"/>
    </w:pPr>
    <w:rPr>
      <w:rFonts w:ascii="Times New Roman" w:hAnsi="Times New Roman"/>
      <w:sz w:val="18"/>
    </w:rPr>
  </w:style>
  <w:style w:type="character" w:styleId="Lienhypertextesuivivisit">
    <w:name w:val="FollowedHyperlink"/>
    <w:rsid w:val="00575961"/>
    <w:rPr>
      <w:color w:val="800080"/>
      <w:u w:val="single"/>
    </w:rPr>
  </w:style>
  <w:style w:type="paragraph" w:customStyle="1" w:styleId="Style2">
    <w:name w:val="Style2"/>
    <w:basedOn w:val="Style1"/>
    <w:rsid w:val="0057596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575961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575961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575961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Grilledutableau">
    <w:name w:val="Table Grid"/>
    <w:basedOn w:val="Tableau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Textedebulles">
    <w:name w:val="Balloon Text"/>
    <w:basedOn w:val="Normal"/>
    <w:link w:val="TextedebullesCar"/>
    <w:rsid w:val="009E024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9E0242"/>
    <w:rPr>
      <w:rFonts w:ascii="Tahoma" w:hAnsi="Tahoma" w:cs="Tahoma"/>
      <w:snapToGrid w:val="0"/>
      <w:sz w:val="16"/>
      <w:szCs w:val="16"/>
      <w:lang w:val="sv-SE" w:eastAsia="en-US"/>
    </w:rPr>
  </w:style>
  <w:style w:type="paragraph" w:styleId="Paragraphedeliste">
    <w:name w:val="List Paragraph"/>
    <w:aliases w:val="Paragraphe de liste1,Bullets,Paragraphe  revu,List Paragraph (numbered (a)),Numbered List Paragraph,Liste 1,List Paragraph1,List Bullet Mary,Celula,List Paragraph nowy,ReferencesCxSpLast,List_Paragraph,Multilevel para_II,Dot pt"/>
    <w:basedOn w:val="Normal"/>
    <w:link w:val="ParagraphedelisteCar"/>
    <w:uiPriority w:val="34"/>
    <w:qFormat/>
    <w:rsid w:val="00A41E0B"/>
    <w:pPr>
      <w:spacing w:before="0" w:after="0"/>
      <w:ind w:left="720"/>
      <w:contextualSpacing/>
    </w:pPr>
    <w:rPr>
      <w:rFonts w:ascii="Calibri" w:eastAsia="Calibri" w:hAnsi="Calibri" w:cs="Calibri"/>
      <w:snapToGrid/>
      <w:sz w:val="22"/>
      <w:szCs w:val="22"/>
      <w:lang w:val="en-GB"/>
    </w:rPr>
  </w:style>
  <w:style w:type="character" w:customStyle="1" w:styleId="ParagraphedelisteCar">
    <w:name w:val="Paragraphe de liste Car"/>
    <w:aliases w:val="Paragraphe de liste1 Car,Bullets Car,Paragraphe  revu Car,List Paragraph (numbered (a)) Car,Numbered List Paragraph Car,Liste 1 Car,List Paragraph1 Car,List Bullet Mary Car,Celula Car,List Paragraph nowy Car,List_Paragraph Car"/>
    <w:link w:val="Paragraphedeliste"/>
    <w:uiPriority w:val="34"/>
    <w:qFormat/>
    <w:rsid w:val="00A41E0B"/>
    <w:rPr>
      <w:rFonts w:ascii="Calibri" w:eastAsia="Calibri" w:hAnsi="Calibri" w:cs="Calibri"/>
      <w:sz w:val="22"/>
      <w:szCs w:val="22"/>
      <w:lang w:eastAsia="en-US"/>
    </w:rPr>
  </w:style>
  <w:style w:type="paragraph" w:customStyle="1" w:styleId="Default">
    <w:name w:val="Default"/>
    <w:rsid w:val="00A41E0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fr-FR" w:eastAsia="fr-FR" w:bidi="fr-FR"/>
    </w:rPr>
  </w:style>
  <w:style w:type="paragraph" w:styleId="Sansinterligne">
    <w:name w:val="No Spacing"/>
    <w:uiPriority w:val="1"/>
    <w:qFormat/>
    <w:rsid w:val="00C7287E"/>
    <w:rPr>
      <w:rFonts w:asciiTheme="minorHAnsi" w:eastAsiaTheme="minorEastAsia" w:hAnsiTheme="minorHAnsi" w:cstheme="minorBidi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518</Words>
  <Characters>2852</Characters>
  <Application>Microsoft Office Word</Application>
  <DocSecurity>0</DocSecurity>
  <Lines>23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INSTRUCTIONS TO TENDERERS</vt:lpstr>
      <vt:lpstr>INSTRUCTIONS TO TENDERERS</vt:lpstr>
    </vt:vector>
  </TitlesOfParts>
  <Company>European Commission</Company>
  <LinksUpToDate>false</LinksUpToDate>
  <CharactersWithSpaces>3364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creator>ENGSTROM</dc:creator>
  <cp:lastModifiedBy>dell</cp:lastModifiedBy>
  <cp:revision>2</cp:revision>
  <cp:lastPrinted>2021-10-12T15:38:00Z</cp:lastPrinted>
  <dcterms:created xsi:type="dcterms:W3CDTF">2023-03-14T09:58:00Z</dcterms:created>
  <dcterms:modified xsi:type="dcterms:W3CDTF">2023-03-14T09:58:00Z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-1346073297</vt:i4>
  </property>
  <property fmtid="{D5CDD505-2E9C-101B-9397-08002B2CF9AE}" pid="3" name="_EmailSubject">
    <vt:lpwstr>Fournitures</vt:lpwstr>
  </property>
  <property fmtid="{D5CDD505-2E9C-101B-9397-08002B2CF9AE}" pid="4" name="_AuthorEmail">
    <vt:lpwstr>Cecile.BENHAMOU@cec.eu.int</vt:lpwstr>
  </property>
  <property fmtid="{D5CDD505-2E9C-101B-9397-08002B2CF9AE}" pid="5" name="_AuthorEmailDisplayName">
    <vt:lpwstr>BENHAMOU Cecile (AIDCO)</vt:lpwstr>
  </property>
  <property fmtid="{D5CDD505-2E9C-101B-9397-08002B2CF9AE}" pid="6" name="_ReviewingToolsShownOnce">
    <vt:lpwstr/>
  </property>
  <property fmtid="{D5CDD505-2E9C-101B-9397-08002B2CF9AE}" pid="7" name="Checked by">
    <vt:lpwstr>Schamly</vt:lpwstr>
  </property>
</Properties>
</file>